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1031" w:rsidRPr="00164D3B" w:rsidRDefault="001C1031" w:rsidP="001C1031">
      <w:pPr>
        <w:outlineLvl w:val="0"/>
        <w:rPr>
          <w:b/>
          <w:sz w:val="24"/>
          <w:szCs w:val="24"/>
          <w:u w:val="single"/>
        </w:rPr>
      </w:pPr>
      <w:bookmarkStart w:id="0" w:name="_GoBack"/>
      <w:bookmarkEnd w:id="0"/>
      <w:r>
        <w:rPr>
          <w:b/>
          <w:sz w:val="24"/>
          <w:szCs w:val="24"/>
          <w:u w:val="single"/>
        </w:rPr>
        <w:t>Bonds Payable</w:t>
      </w:r>
    </w:p>
    <w:p w:rsidR="001C1031" w:rsidRPr="00AC02BA" w:rsidRDefault="001C1031" w:rsidP="001C1031">
      <w:pPr>
        <w:rPr>
          <w:b/>
          <w:sz w:val="24"/>
          <w:szCs w:val="24"/>
        </w:rPr>
      </w:pPr>
      <w:r w:rsidRPr="00AC02BA">
        <w:rPr>
          <w:b/>
          <w:sz w:val="24"/>
          <w:szCs w:val="24"/>
        </w:rPr>
        <w:t>Part 1:</w:t>
      </w:r>
    </w:p>
    <w:p w:rsidR="003141C5" w:rsidRDefault="001C1031" w:rsidP="001C1031">
      <w:pPr>
        <w:rPr>
          <w:sz w:val="24"/>
          <w:szCs w:val="24"/>
        </w:rPr>
      </w:pPr>
      <w:r w:rsidRPr="00164D3B">
        <w:rPr>
          <w:sz w:val="24"/>
          <w:szCs w:val="24"/>
        </w:rPr>
        <w:t xml:space="preserve">On January 1 </w:t>
      </w:r>
      <w:r w:rsidR="00F97A7A">
        <w:rPr>
          <w:sz w:val="24"/>
          <w:szCs w:val="24"/>
        </w:rPr>
        <w:t>201</w:t>
      </w:r>
      <w:r w:rsidR="003141C5">
        <w:rPr>
          <w:sz w:val="24"/>
          <w:szCs w:val="24"/>
        </w:rPr>
        <w:t>8</w:t>
      </w:r>
      <w:r w:rsidRPr="00164D3B">
        <w:rPr>
          <w:sz w:val="24"/>
          <w:szCs w:val="24"/>
        </w:rPr>
        <w:t xml:space="preserve">, Louis Company issued bonds with a </w:t>
      </w:r>
      <w:r w:rsidR="003141C5">
        <w:rPr>
          <w:sz w:val="24"/>
          <w:szCs w:val="24"/>
        </w:rPr>
        <w:t>P</w:t>
      </w:r>
      <w:r w:rsidRPr="00164D3B">
        <w:rPr>
          <w:sz w:val="24"/>
          <w:szCs w:val="24"/>
        </w:rPr>
        <w:t xml:space="preserve">ar </w:t>
      </w:r>
      <w:r w:rsidR="003141C5">
        <w:rPr>
          <w:sz w:val="24"/>
          <w:szCs w:val="24"/>
        </w:rPr>
        <w:t>V</w:t>
      </w:r>
      <w:r w:rsidRPr="00164D3B">
        <w:rPr>
          <w:sz w:val="24"/>
          <w:szCs w:val="24"/>
        </w:rPr>
        <w:t>alue of $400,000</w:t>
      </w:r>
      <w:r w:rsidR="003141C5">
        <w:rPr>
          <w:sz w:val="24"/>
          <w:szCs w:val="24"/>
        </w:rPr>
        <w:t xml:space="preserve">. The coupon interest rate on the bond is </w:t>
      </w:r>
      <w:r w:rsidRPr="00164D3B">
        <w:rPr>
          <w:sz w:val="24"/>
          <w:szCs w:val="24"/>
        </w:rPr>
        <w:t>10%</w:t>
      </w:r>
      <w:r w:rsidR="003141C5">
        <w:rPr>
          <w:sz w:val="24"/>
          <w:szCs w:val="24"/>
        </w:rPr>
        <w:t>,</w:t>
      </w:r>
      <w:r w:rsidRPr="00164D3B">
        <w:rPr>
          <w:sz w:val="24"/>
          <w:szCs w:val="24"/>
        </w:rPr>
        <w:t xml:space="preserve"> and </w:t>
      </w:r>
      <w:r w:rsidR="003141C5">
        <w:rPr>
          <w:sz w:val="24"/>
          <w:szCs w:val="24"/>
        </w:rPr>
        <w:t xml:space="preserve">it has </w:t>
      </w:r>
      <w:r w:rsidRPr="00164D3B">
        <w:rPr>
          <w:sz w:val="24"/>
          <w:szCs w:val="24"/>
        </w:rPr>
        <w:t xml:space="preserve">a maturity of 3 years. </w:t>
      </w:r>
    </w:p>
    <w:p w:rsidR="001C1031" w:rsidRPr="00164D3B" w:rsidRDefault="001C1031" w:rsidP="001C1031">
      <w:pPr>
        <w:rPr>
          <w:b/>
          <w:i/>
          <w:sz w:val="24"/>
          <w:szCs w:val="24"/>
        </w:rPr>
      </w:pPr>
      <w:r w:rsidRPr="00164D3B">
        <w:rPr>
          <w:b/>
          <w:i/>
          <w:sz w:val="24"/>
          <w:szCs w:val="24"/>
        </w:rPr>
        <w:t>Interest is paid semiannually on June 30</w:t>
      </w:r>
      <w:r w:rsidRPr="00164D3B">
        <w:rPr>
          <w:b/>
          <w:i/>
          <w:sz w:val="24"/>
          <w:szCs w:val="24"/>
          <w:vertAlign w:val="superscript"/>
        </w:rPr>
        <w:t>th</w:t>
      </w:r>
      <w:r w:rsidRPr="00164D3B">
        <w:rPr>
          <w:b/>
          <w:i/>
          <w:sz w:val="24"/>
          <w:szCs w:val="24"/>
        </w:rPr>
        <w:t xml:space="preserve"> and December 31 of each year.</w:t>
      </w:r>
    </w:p>
    <w:p w:rsidR="001C1031" w:rsidRPr="00164D3B" w:rsidRDefault="001C1031" w:rsidP="001C1031">
      <w:pPr>
        <w:rPr>
          <w:sz w:val="24"/>
          <w:szCs w:val="24"/>
        </w:rPr>
      </w:pPr>
    </w:p>
    <w:p w:rsidR="001C1031" w:rsidRPr="00164D3B" w:rsidRDefault="001C1031" w:rsidP="001C1031">
      <w:pPr>
        <w:outlineLvl w:val="0"/>
        <w:rPr>
          <w:b/>
          <w:i/>
          <w:sz w:val="24"/>
          <w:szCs w:val="24"/>
        </w:rPr>
      </w:pPr>
      <w:r w:rsidRPr="00164D3B">
        <w:rPr>
          <w:b/>
          <w:i/>
          <w:sz w:val="24"/>
          <w:szCs w:val="24"/>
        </w:rPr>
        <w:t>Required:</w:t>
      </w:r>
    </w:p>
    <w:p w:rsidR="001C1031" w:rsidRPr="00164D3B" w:rsidRDefault="001C1031" w:rsidP="001C1031">
      <w:pPr>
        <w:rPr>
          <w:sz w:val="24"/>
          <w:szCs w:val="24"/>
        </w:rPr>
      </w:pPr>
      <w:r w:rsidRPr="00164D3B">
        <w:rPr>
          <w:sz w:val="24"/>
          <w:szCs w:val="24"/>
        </w:rPr>
        <w:t xml:space="preserve">Compute the value of the bond assuming the </w:t>
      </w:r>
      <w:r w:rsidR="003141C5">
        <w:rPr>
          <w:sz w:val="24"/>
          <w:szCs w:val="24"/>
        </w:rPr>
        <w:t xml:space="preserve">following </w:t>
      </w:r>
      <w:r w:rsidRPr="00164D3B">
        <w:rPr>
          <w:sz w:val="24"/>
          <w:szCs w:val="24"/>
        </w:rPr>
        <w:t>market rate</w:t>
      </w:r>
      <w:r w:rsidR="003141C5">
        <w:rPr>
          <w:sz w:val="24"/>
          <w:szCs w:val="24"/>
        </w:rPr>
        <w:t>s</w:t>
      </w:r>
      <w:r w:rsidRPr="00164D3B">
        <w:rPr>
          <w:sz w:val="24"/>
          <w:szCs w:val="24"/>
        </w:rPr>
        <w:t xml:space="preserve"> of interest:</w:t>
      </w:r>
    </w:p>
    <w:p w:rsidR="001C1031" w:rsidRPr="00164D3B" w:rsidRDefault="001C1031" w:rsidP="001C1031">
      <w:pPr>
        <w:ind w:left="72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164D3B">
        <w:rPr>
          <w:sz w:val="24"/>
          <w:szCs w:val="24"/>
        </w:rPr>
        <w:tab/>
      </w:r>
      <w:r w:rsidRPr="00164D3B">
        <w:rPr>
          <w:sz w:val="24"/>
          <w:szCs w:val="24"/>
        </w:rPr>
        <w:tab/>
      </w:r>
      <w:r>
        <w:rPr>
          <w:sz w:val="24"/>
          <w:szCs w:val="24"/>
        </w:rPr>
        <w:tab/>
        <w:t>[</w:t>
      </w:r>
      <w:r w:rsidR="003141C5" w:rsidRPr="000E0991">
        <w:rPr>
          <w:b/>
          <w:sz w:val="24"/>
          <w:szCs w:val="24"/>
        </w:rPr>
        <w:t>5</w:t>
      </w:r>
      <w:r w:rsidRPr="00164D3B">
        <w:rPr>
          <w:b/>
          <w:sz w:val="24"/>
          <w:szCs w:val="24"/>
        </w:rPr>
        <w:t xml:space="preserve"> points</w:t>
      </w:r>
      <w:r>
        <w:rPr>
          <w:b/>
          <w:sz w:val="24"/>
          <w:szCs w:val="24"/>
        </w:rPr>
        <w:t>]</w:t>
      </w:r>
    </w:p>
    <w:p w:rsidR="001C1031" w:rsidRDefault="001C1031" w:rsidP="001C1031"/>
    <w:tbl>
      <w:tblPr>
        <w:tblW w:w="711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110"/>
      </w:tblGrid>
      <w:tr w:rsidR="001C1031" w:rsidTr="003141C5">
        <w:trPr>
          <w:trHeight w:val="1331"/>
        </w:trPr>
        <w:tc>
          <w:tcPr>
            <w:tcW w:w="7110" w:type="dxa"/>
          </w:tcPr>
          <w:p w:rsidR="001C1031" w:rsidRDefault="001C1031" w:rsidP="00EA6367"/>
          <w:p w:rsidR="001C1031" w:rsidRDefault="001C1031" w:rsidP="00EA636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C759C">
              <w:rPr>
                <w:rFonts w:asciiTheme="minorHAnsi" w:hAnsiTheme="minorHAnsi" w:cstheme="minorHAnsi"/>
                <w:b/>
                <w:sz w:val="22"/>
                <w:szCs w:val="22"/>
              </w:rPr>
              <w:t>Value of Bond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@ 8% =   </w:t>
            </w:r>
            <w:r w:rsidR="00C002E1">
              <w:rPr>
                <w:rFonts w:asciiTheme="minorHAnsi" w:hAnsiTheme="minorHAnsi" w:cstheme="minorHAnsi"/>
                <w:b/>
                <w:sz w:val="22"/>
                <w:szCs w:val="22"/>
              </w:rPr>
              <w:t>$451,421.37</w:t>
            </w:r>
          </w:p>
          <w:p w:rsidR="001C1031" w:rsidRDefault="001C1031" w:rsidP="00EA636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Value of Bond @10% = </w:t>
            </w:r>
            <w:r w:rsidR="00C002E1">
              <w:rPr>
                <w:rFonts w:asciiTheme="minorHAnsi" w:hAnsiTheme="minorHAnsi" w:cstheme="minorHAnsi"/>
                <w:b/>
                <w:sz w:val="22"/>
                <w:szCs w:val="22"/>
              </w:rPr>
              <w:t>$430,454.15</w:t>
            </w:r>
          </w:p>
          <w:p w:rsidR="001C1031" w:rsidRPr="00AC759C" w:rsidRDefault="001C1031" w:rsidP="00EA636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</w:tbl>
    <w:p w:rsidR="001C1031" w:rsidRDefault="001C1031" w:rsidP="001C1031">
      <w:pPr>
        <w:ind w:left="720" w:hanging="720"/>
      </w:pPr>
    </w:p>
    <w:p w:rsidR="001C1031" w:rsidRPr="00AC02BA" w:rsidRDefault="001C1031" w:rsidP="001C1031">
      <w:pPr>
        <w:ind w:left="720" w:hanging="720"/>
        <w:rPr>
          <w:b/>
          <w:sz w:val="24"/>
          <w:szCs w:val="24"/>
        </w:rPr>
      </w:pPr>
      <w:r w:rsidRPr="00AC02BA">
        <w:rPr>
          <w:b/>
          <w:sz w:val="24"/>
          <w:szCs w:val="24"/>
        </w:rPr>
        <w:t>Part 2:</w:t>
      </w:r>
    </w:p>
    <w:p w:rsidR="001C1031" w:rsidRDefault="001C1031" w:rsidP="001C1031">
      <w:pPr>
        <w:ind w:left="720" w:hanging="720"/>
      </w:pPr>
    </w:p>
    <w:p w:rsidR="001C1031" w:rsidRPr="00221F54" w:rsidRDefault="001C1031" w:rsidP="001C1031">
      <w:pPr>
        <w:ind w:left="720" w:hanging="720"/>
        <w:jc w:val="center"/>
        <w:rPr>
          <w:b/>
          <w:i/>
          <w:sz w:val="24"/>
          <w:szCs w:val="24"/>
        </w:rPr>
      </w:pPr>
      <w:r w:rsidRPr="00221F54">
        <w:rPr>
          <w:b/>
          <w:i/>
          <w:sz w:val="24"/>
          <w:szCs w:val="24"/>
        </w:rPr>
        <w:t>Please complete the amortization table on the following page</w:t>
      </w:r>
      <w:r>
        <w:rPr>
          <w:b/>
          <w:i/>
          <w:sz w:val="24"/>
          <w:szCs w:val="24"/>
        </w:rPr>
        <w:t xml:space="preserve"> before doing Part 3</w:t>
      </w:r>
    </w:p>
    <w:p w:rsidR="001C1031" w:rsidRDefault="001C1031" w:rsidP="001C1031">
      <w:pPr>
        <w:outlineLvl w:val="0"/>
        <w:rPr>
          <w:b/>
          <w:sz w:val="24"/>
          <w:szCs w:val="24"/>
        </w:rPr>
      </w:pPr>
    </w:p>
    <w:p w:rsidR="001C1031" w:rsidRPr="00AC02BA" w:rsidRDefault="001C1031" w:rsidP="001C1031">
      <w:pPr>
        <w:outlineLvl w:val="0"/>
        <w:rPr>
          <w:b/>
          <w:sz w:val="24"/>
          <w:szCs w:val="24"/>
        </w:rPr>
      </w:pPr>
      <w:r w:rsidRPr="00AC02BA">
        <w:rPr>
          <w:b/>
          <w:sz w:val="24"/>
          <w:szCs w:val="24"/>
        </w:rPr>
        <w:t xml:space="preserve">Part </w:t>
      </w:r>
      <w:r>
        <w:rPr>
          <w:b/>
          <w:sz w:val="24"/>
          <w:szCs w:val="24"/>
        </w:rPr>
        <w:t>3</w:t>
      </w:r>
      <w:r w:rsidRPr="00AC02BA">
        <w:rPr>
          <w:b/>
          <w:sz w:val="24"/>
          <w:szCs w:val="24"/>
        </w:rPr>
        <w:t>:</w:t>
      </w:r>
    </w:p>
    <w:p w:rsidR="001C1031" w:rsidRPr="00164D3B" w:rsidRDefault="001C1031" w:rsidP="001C1031">
      <w:pPr>
        <w:rPr>
          <w:sz w:val="24"/>
          <w:szCs w:val="24"/>
        </w:rPr>
      </w:pPr>
      <w:r w:rsidRPr="00164D3B">
        <w:rPr>
          <w:sz w:val="24"/>
          <w:szCs w:val="24"/>
        </w:rPr>
        <w:t xml:space="preserve">Show journal entries </w:t>
      </w:r>
      <w:r w:rsidRPr="00AC02BA">
        <w:rPr>
          <w:b/>
          <w:sz w:val="24"/>
          <w:szCs w:val="24"/>
          <w:u w:val="single"/>
        </w:rPr>
        <w:t>for the premium bond</w:t>
      </w:r>
      <w:r w:rsidRPr="00164D3B">
        <w:rPr>
          <w:sz w:val="24"/>
          <w:szCs w:val="24"/>
        </w:rPr>
        <w:t xml:space="preserve"> for the following:</w:t>
      </w:r>
    </w:p>
    <w:p w:rsidR="001C1031" w:rsidRPr="00164D3B" w:rsidRDefault="001C1031" w:rsidP="001C1031">
      <w:pPr>
        <w:rPr>
          <w:sz w:val="24"/>
          <w:szCs w:val="24"/>
        </w:rPr>
      </w:pPr>
    </w:p>
    <w:p w:rsidR="001C1031" w:rsidRPr="00164D3B" w:rsidRDefault="001C1031" w:rsidP="001C1031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T</w:t>
      </w:r>
      <w:r w:rsidRPr="00164D3B">
        <w:rPr>
          <w:sz w:val="24"/>
          <w:szCs w:val="24"/>
        </w:rPr>
        <w:t>he issue of the bond on January 1</w:t>
      </w:r>
      <w:r w:rsidRPr="0010137D">
        <w:rPr>
          <w:sz w:val="24"/>
          <w:szCs w:val="24"/>
          <w:vertAlign w:val="superscript"/>
        </w:rPr>
        <w:t>st</w:t>
      </w:r>
      <w:r>
        <w:rPr>
          <w:sz w:val="24"/>
          <w:szCs w:val="24"/>
        </w:rPr>
        <w:t>,</w:t>
      </w:r>
      <w:r w:rsidRPr="00164D3B">
        <w:rPr>
          <w:sz w:val="24"/>
          <w:szCs w:val="24"/>
        </w:rPr>
        <w:t xml:space="preserve"> </w:t>
      </w:r>
      <w:r>
        <w:rPr>
          <w:sz w:val="24"/>
          <w:szCs w:val="24"/>
        </w:rPr>
        <w:t>201</w:t>
      </w:r>
      <w:r w:rsidR="003141C5">
        <w:rPr>
          <w:sz w:val="24"/>
          <w:szCs w:val="24"/>
        </w:rPr>
        <w:t>8</w:t>
      </w:r>
    </w:p>
    <w:p w:rsidR="001C1031" w:rsidRPr="00164D3B" w:rsidRDefault="001C1031" w:rsidP="001C1031">
      <w:pPr>
        <w:ind w:left="720" w:hanging="720"/>
        <w:rPr>
          <w:sz w:val="24"/>
          <w:szCs w:val="24"/>
        </w:rPr>
      </w:pPr>
      <w:r w:rsidRPr="00164D3B">
        <w:rPr>
          <w:sz w:val="24"/>
          <w:szCs w:val="24"/>
        </w:rPr>
        <w:t>(ii)</w:t>
      </w:r>
      <w:r w:rsidRPr="00164D3B">
        <w:rPr>
          <w:sz w:val="24"/>
          <w:szCs w:val="24"/>
        </w:rPr>
        <w:tab/>
      </w:r>
      <w:r>
        <w:rPr>
          <w:sz w:val="24"/>
          <w:szCs w:val="24"/>
        </w:rPr>
        <w:t>T</w:t>
      </w:r>
      <w:r w:rsidRPr="00164D3B">
        <w:rPr>
          <w:sz w:val="24"/>
          <w:szCs w:val="24"/>
        </w:rPr>
        <w:t xml:space="preserve">he </w:t>
      </w:r>
      <w:r>
        <w:rPr>
          <w:sz w:val="24"/>
          <w:szCs w:val="24"/>
        </w:rPr>
        <w:t>first and second interest dates (</w:t>
      </w:r>
      <w:r w:rsidRPr="00164D3B">
        <w:rPr>
          <w:sz w:val="24"/>
          <w:szCs w:val="24"/>
        </w:rPr>
        <w:t>June 30</w:t>
      </w:r>
      <w:r>
        <w:rPr>
          <w:sz w:val="24"/>
          <w:szCs w:val="24"/>
          <w:vertAlign w:val="superscript"/>
        </w:rPr>
        <w:t>th</w:t>
      </w:r>
      <w:r w:rsidR="001F1252">
        <w:rPr>
          <w:sz w:val="24"/>
          <w:szCs w:val="24"/>
        </w:rPr>
        <w:t>, 201</w:t>
      </w:r>
      <w:r w:rsidR="003141C5">
        <w:rPr>
          <w:sz w:val="24"/>
          <w:szCs w:val="24"/>
        </w:rPr>
        <w:t>8</w:t>
      </w:r>
      <w:r>
        <w:rPr>
          <w:sz w:val="24"/>
          <w:szCs w:val="24"/>
        </w:rPr>
        <w:t xml:space="preserve"> and December 31</w:t>
      </w:r>
      <w:r w:rsidRPr="0010137D">
        <w:rPr>
          <w:sz w:val="24"/>
          <w:szCs w:val="24"/>
          <w:vertAlign w:val="superscript"/>
        </w:rPr>
        <w:t>st</w:t>
      </w:r>
      <w:r>
        <w:rPr>
          <w:sz w:val="24"/>
          <w:szCs w:val="24"/>
        </w:rPr>
        <w:t>, 201</w:t>
      </w:r>
      <w:r w:rsidR="003141C5">
        <w:rPr>
          <w:sz w:val="24"/>
          <w:szCs w:val="24"/>
        </w:rPr>
        <w:t>8</w:t>
      </w:r>
      <w:r>
        <w:rPr>
          <w:sz w:val="24"/>
          <w:szCs w:val="24"/>
        </w:rPr>
        <w:t>)</w:t>
      </w:r>
    </w:p>
    <w:p w:rsidR="001C1031" w:rsidRDefault="001C1031" w:rsidP="001C1031">
      <w:pPr>
        <w:ind w:left="6480"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>[</w:t>
      </w:r>
      <w:r w:rsidRPr="00164D3B">
        <w:rPr>
          <w:b/>
          <w:sz w:val="24"/>
          <w:szCs w:val="24"/>
        </w:rPr>
        <w:t>10 points</w:t>
      </w:r>
      <w:r>
        <w:rPr>
          <w:b/>
          <w:sz w:val="24"/>
          <w:szCs w:val="24"/>
        </w:rPr>
        <w:t>]</w:t>
      </w:r>
    </w:p>
    <w:p w:rsidR="001C1031" w:rsidRPr="00F02191" w:rsidRDefault="001C1031" w:rsidP="001C1031">
      <w:pPr>
        <w:rPr>
          <w:sz w:val="24"/>
          <w:szCs w:val="24"/>
        </w:rPr>
      </w:pPr>
    </w:p>
    <w:tbl>
      <w:tblPr>
        <w:tblW w:w="1017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07"/>
        <w:gridCol w:w="5783"/>
        <w:gridCol w:w="1530"/>
        <w:gridCol w:w="1350"/>
      </w:tblGrid>
      <w:tr w:rsidR="001C1031" w:rsidRPr="002A357E" w:rsidTr="00C002E1">
        <w:trPr>
          <w:trHeight w:hRule="exact" w:val="360"/>
        </w:trPr>
        <w:tc>
          <w:tcPr>
            <w:tcW w:w="1507" w:type="dxa"/>
            <w:tcBorders>
              <w:top w:val="double" w:sz="4" w:space="0" w:color="auto"/>
            </w:tcBorders>
          </w:tcPr>
          <w:p w:rsidR="001C1031" w:rsidRPr="002A357E" w:rsidRDefault="001C1031" w:rsidP="00EA6367">
            <w:pPr>
              <w:pStyle w:val="ListParagraph"/>
              <w:ind w:left="0"/>
              <w:rPr>
                <w:b/>
              </w:rPr>
            </w:pPr>
            <w:r w:rsidRPr="002A357E">
              <w:rPr>
                <w:b/>
              </w:rPr>
              <w:t>1/1/1</w:t>
            </w:r>
            <w:r w:rsidR="003141C5">
              <w:rPr>
                <w:b/>
              </w:rPr>
              <w:t>8</w:t>
            </w:r>
          </w:p>
          <w:p w:rsidR="001C1031" w:rsidRPr="002A357E" w:rsidRDefault="001C1031" w:rsidP="00EA6367">
            <w:pPr>
              <w:pStyle w:val="ListParagraph"/>
              <w:ind w:left="0"/>
              <w:rPr>
                <w:b/>
              </w:rPr>
            </w:pPr>
          </w:p>
          <w:p w:rsidR="001C1031" w:rsidRPr="002A357E" w:rsidRDefault="001C1031" w:rsidP="00EA6367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5783" w:type="dxa"/>
            <w:tcBorders>
              <w:top w:val="double" w:sz="4" w:space="0" w:color="auto"/>
            </w:tcBorders>
          </w:tcPr>
          <w:p w:rsidR="001C1031" w:rsidRPr="002A357E" w:rsidRDefault="001C1031" w:rsidP="00EA6367">
            <w:pPr>
              <w:pStyle w:val="ListParagraph"/>
              <w:ind w:left="0"/>
              <w:rPr>
                <w:b/>
              </w:rPr>
            </w:pPr>
            <w:r>
              <w:rPr>
                <w:b/>
              </w:rPr>
              <w:t>Account Name</w:t>
            </w:r>
          </w:p>
        </w:tc>
        <w:tc>
          <w:tcPr>
            <w:tcW w:w="1530" w:type="dxa"/>
            <w:tcBorders>
              <w:top w:val="double" w:sz="4" w:space="0" w:color="auto"/>
            </w:tcBorders>
          </w:tcPr>
          <w:p w:rsidR="001C1031" w:rsidRPr="002A357E" w:rsidRDefault="001C1031" w:rsidP="00EA6367">
            <w:pPr>
              <w:pStyle w:val="ListParagraph"/>
              <w:ind w:left="0"/>
              <w:rPr>
                <w:b/>
              </w:rPr>
            </w:pPr>
            <w:r w:rsidRPr="002A357E">
              <w:rPr>
                <w:b/>
              </w:rPr>
              <w:t>Debit</w:t>
            </w:r>
          </w:p>
        </w:tc>
        <w:tc>
          <w:tcPr>
            <w:tcW w:w="1350" w:type="dxa"/>
            <w:tcBorders>
              <w:top w:val="double" w:sz="4" w:space="0" w:color="auto"/>
            </w:tcBorders>
          </w:tcPr>
          <w:p w:rsidR="001C1031" w:rsidRPr="002A357E" w:rsidRDefault="001C1031" w:rsidP="00EA6367">
            <w:pPr>
              <w:pStyle w:val="ListParagraph"/>
              <w:ind w:left="0"/>
              <w:rPr>
                <w:b/>
              </w:rPr>
            </w:pPr>
            <w:r w:rsidRPr="002A357E">
              <w:rPr>
                <w:b/>
              </w:rPr>
              <w:t>Credit</w:t>
            </w:r>
          </w:p>
        </w:tc>
      </w:tr>
      <w:tr w:rsidR="00C002E1" w:rsidRPr="002A357E" w:rsidTr="00C002E1">
        <w:trPr>
          <w:trHeight w:hRule="exact" w:val="360"/>
        </w:trPr>
        <w:tc>
          <w:tcPr>
            <w:tcW w:w="1507" w:type="dxa"/>
          </w:tcPr>
          <w:p w:rsidR="00C002E1" w:rsidRPr="002A357E" w:rsidRDefault="00C002E1" w:rsidP="00C002E1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5783" w:type="dxa"/>
          </w:tcPr>
          <w:p w:rsidR="00C002E1" w:rsidRPr="002A357E" w:rsidRDefault="00C002E1" w:rsidP="00C002E1">
            <w:pPr>
              <w:pStyle w:val="ListParagraph"/>
              <w:ind w:left="0"/>
              <w:rPr>
                <w:b/>
              </w:rPr>
            </w:pPr>
            <w:r>
              <w:rPr>
                <w:b/>
              </w:rPr>
              <w:t>Bank</w:t>
            </w:r>
          </w:p>
        </w:tc>
        <w:tc>
          <w:tcPr>
            <w:tcW w:w="1530" w:type="dxa"/>
          </w:tcPr>
          <w:p w:rsidR="00C002E1" w:rsidRPr="002A357E" w:rsidRDefault="00C002E1" w:rsidP="00695286">
            <w:pPr>
              <w:pStyle w:val="ListParagraph"/>
              <w:ind w:left="0"/>
              <w:rPr>
                <w:b/>
              </w:rPr>
            </w:pPr>
            <w:r>
              <w:rPr>
                <w:b/>
              </w:rPr>
              <w:t>$43</w:t>
            </w:r>
            <w:r w:rsidR="00695286">
              <w:rPr>
                <w:b/>
              </w:rPr>
              <w:t>0</w:t>
            </w:r>
            <w:r>
              <w:rPr>
                <w:b/>
              </w:rPr>
              <w:t>,</w:t>
            </w:r>
            <w:r w:rsidR="00695286">
              <w:rPr>
                <w:b/>
              </w:rPr>
              <w:t>454.15</w:t>
            </w:r>
          </w:p>
        </w:tc>
        <w:tc>
          <w:tcPr>
            <w:tcW w:w="1350" w:type="dxa"/>
          </w:tcPr>
          <w:p w:rsidR="00C002E1" w:rsidRPr="002A357E" w:rsidRDefault="00C002E1" w:rsidP="00C002E1">
            <w:pPr>
              <w:pStyle w:val="ListParagraph"/>
              <w:ind w:left="0"/>
              <w:rPr>
                <w:b/>
              </w:rPr>
            </w:pPr>
          </w:p>
        </w:tc>
      </w:tr>
      <w:tr w:rsidR="00C002E1" w:rsidRPr="002A357E" w:rsidTr="00C002E1">
        <w:trPr>
          <w:trHeight w:hRule="exact" w:val="360"/>
        </w:trPr>
        <w:tc>
          <w:tcPr>
            <w:tcW w:w="1507" w:type="dxa"/>
          </w:tcPr>
          <w:p w:rsidR="00C002E1" w:rsidRPr="002A357E" w:rsidRDefault="00C002E1" w:rsidP="00C002E1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5783" w:type="dxa"/>
          </w:tcPr>
          <w:p w:rsidR="00C002E1" w:rsidRPr="002A357E" w:rsidRDefault="00C002E1" w:rsidP="00C002E1">
            <w:pPr>
              <w:pStyle w:val="ListParagraph"/>
              <w:ind w:left="0"/>
              <w:rPr>
                <w:b/>
              </w:rPr>
            </w:pPr>
            <w:r>
              <w:rPr>
                <w:b/>
              </w:rPr>
              <w:t>Bond Payable</w:t>
            </w:r>
          </w:p>
        </w:tc>
        <w:tc>
          <w:tcPr>
            <w:tcW w:w="1530" w:type="dxa"/>
          </w:tcPr>
          <w:p w:rsidR="00C002E1" w:rsidRPr="002A357E" w:rsidRDefault="00C002E1" w:rsidP="00C002E1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1350" w:type="dxa"/>
          </w:tcPr>
          <w:p w:rsidR="00C002E1" w:rsidRPr="002A357E" w:rsidRDefault="00C002E1" w:rsidP="00C002E1">
            <w:pPr>
              <w:pStyle w:val="ListParagraph"/>
              <w:ind w:left="0"/>
              <w:rPr>
                <w:b/>
              </w:rPr>
            </w:pPr>
            <w:r>
              <w:rPr>
                <w:b/>
              </w:rPr>
              <w:t>$400,000</w:t>
            </w:r>
          </w:p>
        </w:tc>
      </w:tr>
      <w:tr w:rsidR="00C002E1" w:rsidRPr="002A357E" w:rsidTr="00C002E1">
        <w:trPr>
          <w:trHeight w:hRule="exact" w:val="360"/>
        </w:trPr>
        <w:tc>
          <w:tcPr>
            <w:tcW w:w="1507" w:type="dxa"/>
            <w:tcBorders>
              <w:bottom w:val="double" w:sz="4" w:space="0" w:color="auto"/>
            </w:tcBorders>
          </w:tcPr>
          <w:p w:rsidR="00C002E1" w:rsidRPr="002A357E" w:rsidRDefault="00C002E1" w:rsidP="00C002E1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5783" w:type="dxa"/>
            <w:tcBorders>
              <w:bottom w:val="double" w:sz="4" w:space="0" w:color="auto"/>
            </w:tcBorders>
          </w:tcPr>
          <w:p w:rsidR="00C002E1" w:rsidRPr="002A357E" w:rsidRDefault="00C002E1" w:rsidP="00C002E1">
            <w:pPr>
              <w:pStyle w:val="ListParagraph"/>
              <w:ind w:left="0"/>
              <w:rPr>
                <w:b/>
              </w:rPr>
            </w:pPr>
            <w:r>
              <w:rPr>
                <w:b/>
              </w:rPr>
              <w:t>Bond Premium</w:t>
            </w:r>
          </w:p>
        </w:tc>
        <w:tc>
          <w:tcPr>
            <w:tcW w:w="1530" w:type="dxa"/>
            <w:tcBorders>
              <w:bottom w:val="double" w:sz="4" w:space="0" w:color="auto"/>
            </w:tcBorders>
          </w:tcPr>
          <w:p w:rsidR="00C002E1" w:rsidRPr="002A357E" w:rsidRDefault="00C002E1" w:rsidP="00C002E1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1350" w:type="dxa"/>
            <w:tcBorders>
              <w:bottom w:val="double" w:sz="4" w:space="0" w:color="auto"/>
            </w:tcBorders>
          </w:tcPr>
          <w:p w:rsidR="00C002E1" w:rsidRPr="002A357E" w:rsidRDefault="00C002E1" w:rsidP="00C002E1">
            <w:pPr>
              <w:pStyle w:val="ListParagraph"/>
              <w:ind w:left="0"/>
              <w:rPr>
                <w:b/>
              </w:rPr>
            </w:pPr>
            <w:r>
              <w:rPr>
                <w:b/>
              </w:rPr>
              <w:t>$30,544.15</w:t>
            </w:r>
          </w:p>
        </w:tc>
      </w:tr>
    </w:tbl>
    <w:p w:rsidR="001C1031" w:rsidRPr="002A357E" w:rsidRDefault="001C1031" w:rsidP="001C1031">
      <w:pPr>
        <w:rPr>
          <w:b/>
          <w:sz w:val="24"/>
          <w:szCs w:val="24"/>
        </w:rPr>
      </w:pPr>
    </w:p>
    <w:tbl>
      <w:tblPr>
        <w:tblW w:w="1017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87"/>
        <w:gridCol w:w="5603"/>
        <w:gridCol w:w="1530"/>
        <w:gridCol w:w="1350"/>
      </w:tblGrid>
      <w:tr w:rsidR="001C1031" w:rsidRPr="002A357E" w:rsidTr="00695286">
        <w:trPr>
          <w:trHeight w:hRule="exact" w:val="360"/>
        </w:trPr>
        <w:tc>
          <w:tcPr>
            <w:tcW w:w="1687" w:type="dxa"/>
            <w:tcBorders>
              <w:top w:val="double" w:sz="4" w:space="0" w:color="auto"/>
            </w:tcBorders>
          </w:tcPr>
          <w:p w:rsidR="001C1031" w:rsidRPr="002A357E" w:rsidRDefault="001C1031" w:rsidP="003141C5">
            <w:pPr>
              <w:pStyle w:val="ListParagraph"/>
              <w:ind w:left="0"/>
              <w:rPr>
                <w:b/>
              </w:rPr>
            </w:pPr>
            <w:r>
              <w:rPr>
                <w:b/>
              </w:rPr>
              <w:t>6</w:t>
            </w:r>
            <w:r w:rsidRPr="002A357E">
              <w:rPr>
                <w:b/>
              </w:rPr>
              <w:t>/</w:t>
            </w:r>
            <w:r>
              <w:rPr>
                <w:b/>
              </w:rPr>
              <w:t>30</w:t>
            </w:r>
            <w:r w:rsidRPr="002A357E">
              <w:rPr>
                <w:b/>
              </w:rPr>
              <w:t>/1</w:t>
            </w:r>
            <w:r w:rsidR="003141C5">
              <w:rPr>
                <w:b/>
              </w:rPr>
              <w:t>8</w:t>
            </w:r>
          </w:p>
        </w:tc>
        <w:tc>
          <w:tcPr>
            <w:tcW w:w="5603" w:type="dxa"/>
            <w:tcBorders>
              <w:top w:val="double" w:sz="4" w:space="0" w:color="auto"/>
            </w:tcBorders>
          </w:tcPr>
          <w:p w:rsidR="001C1031" w:rsidRPr="002A357E" w:rsidRDefault="001C1031" w:rsidP="00EA6367">
            <w:pPr>
              <w:pStyle w:val="ListParagraph"/>
              <w:ind w:left="0"/>
              <w:rPr>
                <w:b/>
              </w:rPr>
            </w:pPr>
            <w:r>
              <w:rPr>
                <w:b/>
              </w:rPr>
              <w:t>Account Name</w:t>
            </w:r>
          </w:p>
        </w:tc>
        <w:tc>
          <w:tcPr>
            <w:tcW w:w="1530" w:type="dxa"/>
            <w:tcBorders>
              <w:top w:val="double" w:sz="4" w:space="0" w:color="auto"/>
            </w:tcBorders>
          </w:tcPr>
          <w:p w:rsidR="001C1031" w:rsidRPr="002A357E" w:rsidRDefault="001C1031" w:rsidP="00EA6367">
            <w:pPr>
              <w:pStyle w:val="ListParagraph"/>
              <w:ind w:left="0"/>
              <w:rPr>
                <w:b/>
              </w:rPr>
            </w:pPr>
            <w:r w:rsidRPr="002A357E">
              <w:rPr>
                <w:b/>
              </w:rPr>
              <w:t>Debit</w:t>
            </w:r>
          </w:p>
        </w:tc>
        <w:tc>
          <w:tcPr>
            <w:tcW w:w="1350" w:type="dxa"/>
            <w:tcBorders>
              <w:top w:val="double" w:sz="4" w:space="0" w:color="auto"/>
            </w:tcBorders>
          </w:tcPr>
          <w:p w:rsidR="001C1031" w:rsidRPr="002A357E" w:rsidRDefault="001C1031" w:rsidP="00EA6367">
            <w:pPr>
              <w:pStyle w:val="ListParagraph"/>
              <w:ind w:left="0"/>
              <w:rPr>
                <w:b/>
              </w:rPr>
            </w:pPr>
            <w:r w:rsidRPr="002A357E">
              <w:rPr>
                <w:b/>
              </w:rPr>
              <w:t>Credit</w:t>
            </w:r>
          </w:p>
        </w:tc>
      </w:tr>
      <w:tr w:rsidR="001C1031" w:rsidRPr="002A357E" w:rsidTr="00695286">
        <w:trPr>
          <w:trHeight w:hRule="exact" w:val="360"/>
        </w:trPr>
        <w:tc>
          <w:tcPr>
            <w:tcW w:w="1687" w:type="dxa"/>
          </w:tcPr>
          <w:p w:rsidR="001C1031" w:rsidRPr="002A357E" w:rsidRDefault="00695286" w:rsidP="00EA6367">
            <w:pPr>
              <w:pStyle w:val="ListParagraph"/>
              <w:ind w:left="0"/>
              <w:rPr>
                <w:b/>
              </w:rPr>
            </w:pPr>
            <w:r>
              <w:rPr>
                <w:b/>
              </w:rPr>
              <w:t>Interest Expense</w:t>
            </w:r>
          </w:p>
        </w:tc>
        <w:tc>
          <w:tcPr>
            <w:tcW w:w="5603" w:type="dxa"/>
          </w:tcPr>
          <w:p w:rsidR="001C1031" w:rsidRPr="002A357E" w:rsidRDefault="00BA12E8" w:rsidP="00EA6367">
            <w:pPr>
              <w:pStyle w:val="ListParagraph"/>
              <w:ind w:left="0"/>
              <w:rPr>
                <w:b/>
              </w:rPr>
            </w:pPr>
            <w:r>
              <w:rPr>
                <w:b/>
              </w:rPr>
              <w:t>$761.35</w:t>
            </w:r>
          </w:p>
        </w:tc>
        <w:tc>
          <w:tcPr>
            <w:tcW w:w="1530" w:type="dxa"/>
          </w:tcPr>
          <w:p w:rsidR="001C1031" w:rsidRPr="002A357E" w:rsidRDefault="001C1031" w:rsidP="00EA6367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1350" w:type="dxa"/>
          </w:tcPr>
          <w:p w:rsidR="001C1031" w:rsidRPr="002A357E" w:rsidRDefault="001C1031" w:rsidP="00EA6367">
            <w:pPr>
              <w:pStyle w:val="ListParagraph"/>
              <w:ind w:left="0"/>
              <w:rPr>
                <w:b/>
              </w:rPr>
            </w:pPr>
          </w:p>
        </w:tc>
      </w:tr>
      <w:tr w:rsidR="001C1031" w:rsidRPr="002A357E" w:rsidTr="00695286">
        <w:trPr>
          <w:trHeight w:hRule="exact" w:val="360"/>
        </w:trPr>
        <w:tc>
          <w:tcPr>
            <w:tcW w:w="1687" w:type="dxa"/>
          </w:tcPr>
          <w:p w:rsidR="001C1031" w:rsidRPr="002A357E" w:rsidRDefault="00695286" w:rsidP="00EA6367">
            <w:pPr>
              <w:pStyle w:val="ListParagraph"/>
              <w:ind w:left="0"/>
              <w:rPr>
                <w:b/>
              </w:rPr>
            </w:pPr>
            <w:r>
              <w:rPr>
                <w:b/>
              </w:rPr>
              <w:t>Bank</w:t>
            </w:r>
          </w:p>
        </w:tc>
        <w:tc>
          <w:tcPr>
            <w:tcW w:w="5603" w:type="dxa"/>
          </w:tcPr>
          <w:p w:rsidR="001C1031" w:rsidRPr="002A357E" w:rsidRDefault="001C1031" w:rsidP="00EA6367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1530" w:type="dxa"/>
          </w:tcPr>
          <w:p w:rsidR="001C1031" w:rsidRPr="002A357E" w:rsidRDefault="00BA12E8" w:rsidP="00EA6367">
            <w:pPr>
              <w:pStyle w:val="ListParagraph"/>
              <w:ind w:left="0"/>
              <w:rPr>
                <w:b/>
              </w:rPr>
            </w:pPr>
            <w:r>
              <w:rPr>
                <w:b/>
              </w:rPr>
              <w:t>$761.35</w:t>
            </w:r>
          </w:p>
        </w:tc>
        <w:tc>
          <w:tcPr>
            <w:tcW w:w="1350" w:type="dxa"/>
          </w:tcPr>
          <w:p w:rsidR="001C1031" w:rsidRPr="002A357E" w:rsidRDefault="001C1031" w:rsidP="00EA6367">
            <w:pPr>
              <w:pStyle w:val="ListParagraph"/>
              <w:ind w:left="0"/>
              <w:rPr>
                <w:b/>
              </w:rPr>
            </w:pPr>
          </w:p>
        </w:tc>
      </w:tr>
      <w:tr w:rsidR="001C1031" w:rsidRPr="002A357E" w:rsidTr="00695286">
        <w:trPr>
          <w:trHeight w:hRule="exact" w:val="360"/>
        </w:trPr>
        <w:tc>
          <w:tcPr>
            <w:tcW w:w="1687" w:type="dxa"/>
            <w:tcBorders>
              <w:bottom w:val="double" w:sz="4" w:space="0" w:color="auto"/>
            </w:tcBorders>
          </w:tcPr>
          <w:p w:rsidR="001C1031" w:rsidRPr="002A357E" w:rsidRDefault="00695286" w:rsidP="00EA6367">
            <w:pPr>
              <w:pStyle w:val="ListParagraph"/>
              <w:ind w:left="0"/>
              <w:rPr>
                <w:b/>
              </w:rPr>
            </w:pPr>
            <w:r>
              <w:rPr>
                <w:b/>
              </w:rPr>
              <w:t>Discount Prem.</w:t>
            </w:r>
          </w:p>
        </w:tc>
        <w:tc>
          <w:tcPr>
            <w:tcW w:w="5603" w:type="dxa"/>
            <w:tcBorders>
              <w:bottom w:val="double" w:sz="4" w:space="0" w:color="auto"/>
            </w:tcBorders>
          </w:tcPr>
          <w:p w:rsidR="001C1031" w:rsidRPr="002A357E" w:rsidRDefault="001C1031" w:rsidP="00EA6367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1530" w:type="dxa"/>
            <w:tcBorders>
              <w:bottom w:val="double" w:sz="4" w:space="0" w:color="auto"/>
            </w:tcBorders>
          </w:tcPr>
          <w:p w:rsidR="001C1031" w:rsidRPr="002A357E" w:rsidRDefault="001C1031" w:rsidP="00EA6367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1350" w:type="dxa"/>
            <w:tcBorders>
              <w:bottom w:val="double" w:sz="4" w:space="0" w:color="auto"/>
            </w:tcBorders>
          </w:tcPr>
          <w:p w:rsidR="001C1031" w:rsidRPr="002A357E" w:rsidRDefault="001C1031" w:rsidP="00EA6367">
            <w:pPr>
              <w:pStyle w:val="ListParagraph"/>
              <w:ind w:left="0"/>
              <w:rPr>
                <w:b/>
              </w:rPr>
            </w:pPr>
          </w:p>
        </w:tc>
      </w:tr>
    </w:tbl>
    <w:p w:rsidR="001C1031" w:rsidRPr="002A357E" w:rsidRDefault="001C1031" w:rsidP="001C1031">
      <w:pPr>
        <w:rPr>
          <w:b/>
        </w:rPr>
      </w:pPr>
    </w:p>
    <w:tbl>
      <w:tblPr>
        <w:tblW w:w="1017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50"/>
        <w:gridCol w:w="5940"/>
        <w:gridCol w:w="1530"/>
        <w:gridCol w:w="1350"/>
      </w:tblGrid>
      <w:tr w:rsidR="001C1031" w:rsidRPr="002A357E" w:rsidTr="00EA6367">
        <w:trPr>
          <w:trHeight w:hRule="exact" w:val="360"/>
        </w:trPr>
        <w:tc>
          <w:tcPr>
            <w:tcW w:w="1350" w:type="dxa"/>
            <w:tcBorders>
              <w:top w:val="double" w:sz="4" w:space="0" w:color="auto"/>
            </w:tcBorders>
          </w:tcPr>
          <w:p w:rsidR="001C1031" w:rsidRPr="002A357E" w:rsidRDefault="001C1031" w:rsidP="003141C5">
            <w:pPr>
              <w:pStyle w:val="ListParagraph"/>
              <w:ind w:left="0"/>
              <w:rPr>
                <w:b/>
              </w:rPr>
            </w:pPr>
            <w:r w:rsidRPr="002A357E">
              <w:rPr>
                <w:b/>
              </w:rPr>
              <w:t>12/31/1</w:t>
            </w:r>
            <w:r w:rsidR="003141C5">
              <w:rPr>
                <w:b/>
              </w:rPr>
              <w:t>8</w:t>
            </w:r>
          </w:p>
        </w:tc>
        <w:tc>
          <w:tcPr>
            <w:tcW w:w="5940" w:type="dxa"/>
            <w:tcBorders>
              <w:top w:val="double" w:sz="4" w:space="0" w:color="auto"/>
            </w:tcBorders>
          </w:tcPr>
          <w:p w:rsidR="001C1031" w:rsidRPr="002A357E" w:rsidRDefault="001C1031" w:rsidP="00EA6367">
            <w:pPr>
              <w:pStyle w:val="ListParagraph"/>
              <w:ind w:left="0"/>
              <w:rPr>
                <w:b/>
              </w:rPr>
            </w:pPr>
            <w:r>
              <w:rPr>
                <w:b/>
              </w:rPr>
              <w:t>Account Name</w:t>
            </w:r>
          </w:p>
        </w:tc>
        <w:tc>
          <w:tcPr>
            <w:tcW w:w="1530" w:type="dxa"/>
            <w:tcBorders>
              <w:top w:val="double" w:sz="4" w:space="0" w:color="auto"/>
            </w:tcBorders>
          </w:tcPr>
          <w:p w:rsidR="001C1031" w:rsidRPr="002A357E" w:rsidRDefault="001C1031" w:rsidP="00EA6367">
            <w:pPr>
              <w:pStyle w:val="ListParagraph"/>
              <w:ind w:left="0"/>
              <w:rPr>
                <w:b/>
              </w:rPr>
            </w:pPr>
            <w:r w:rsidRPr="002A357E">
              <w:rPr>
                <w:b/>
              </w:rPr>
              <w:t>Debit</w:t>
            </w:r>
          </w:p>
        </w:tc>
        <w:tc>
          <w:tcPr>
            <w:tcW w:w="1350" w:type="dxa"/>
            <w:tcBorders>
              <w:top w:val="double" w:sz="4" w:space="0" w:color="auto"/>
            </w:tcBorders>
          </w:tcPr>
          <w:p w:rsidR="001C1031" w:rsidRPr="002A357E" w:rsidRDefault="001C1031" w:rsidP="00EA6367">
            <w:pPr>
              <w:pStyle w:val="ListParagraph"/>
              <w:ind w:left="0"/>
              <w:rPr>
                <w:b/>
              </w:rPr>
            </w:pPr>
            <w:r w:rsidRPr="002A357E">
              <w:rPr>
                <w:b/>
              </w:rPr>
              <w:t>Credit</w:t>
            </w:r>
          </w:p>
        </w:tc>
      </w:tr>
      <w:tr w:rsidR="001C1031" w:rsidRPr="002A357E" w:rsidTr="00EA6367">
        <w:trPr>
          <w:trHeight w:hRule="exact" w:val="360"/>
        </w:trPr>
        <w:tc>
          <w:tcPr>
            <w:tcW w:w="1350" w:type="dxa"/>
          </w:tcPr>
          <w:p w:rsidR="001C1031" w:rsidRPr="002A357E" w:rsidRDefault="001C1031" w:rsidP="00EA6367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5940" w:type="dxa"/>
          </w:tcPr>
          <w:p w:rsidR="001C1031" w:rsidRPr="002A357E" w:rsidRDefault="00BA12E8" w:rsidP="00EA6367">
            <w:pPr>
              <w:pStyle w:val="ListParagraph"/>
              <w:ind w:left="0"/>
              <w:rPr>
                <w:b/>
              </w:rPr>
            </w:pPr>
            <w:r>
              <w:rPr>
                <w:b/>
              </w:rPr>
              <w:t>Interest Exp.</w:t>
            </w:r>
          </w:p>
        </w:tc>
        <w:tc>
          <w:tcPr>
            <w:tcW w:w="1530" w:type="dxa"/>
          </w:tcPr>
          <w:p w:rsidR="001C1031" w:rsidRPr="002A357E" w:rsidRDefault="00BA12E8" w:rsidP="00BA12E8">
            <w:pPr>
              <w:pStyle w:val="ListParagraph"/>
              <w:ind w:left="0"/>
              <w:rPr>
                <w:b/>
              </w:rPr>
            </w:pPr>
            <w:r>
              <w:rPr>
                <w:b/>
              </w:rPr>
              <w:t>$1522.71</w:t>
            </w:r>
          </w:p>
        </w:tc>
        <w:tc>
          <w:tcPr>
            <w:tcW w:w="1350" w:type="dxa"/>
          </w:tcPr>
          <w:p w:rsidR="001C1031" w:rsidRPr="002A357E" w:rsidRDefault="001C1031" w:rsidP="00EA6367">
            <w:pPr>
              <w:pStyle w:val="ListParagraph"/>
              <w:ind w:left="0"/>
              <w:rPr>
                <w:b/>
              </w:rPr>
            </w:pPr>
          </w:p>
        </w:tc>
      </w:tr>
      <w:tr w:rsidR="001C1031" w:rsidRPr="002A357E" w:rsidTr="00EA6367">
        <w:trPr>
          <w:trHeight w:hRule="exact" w:val="360"/>
        </w:trPr>
        <w:tc>
          <w:tcPr>
            <w:tcW w:w="1350" w:type="dxa"/>
          </w:tcPr>
          <w:p w:rsidR="001C1031" w:rsidRPr="002A357E" w:rsidRDefault="001C1031" w:rsidP="00EA6367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5940" w:type="dxa"/>
          </w:tcPr>
          <w:p w:rsidR="001C1031" w:rsidRPr="002A357E" w:rsidRDefault="00BA12E8" w:rsidP="00EA6367">
            <w:pPr>
              <w:pStyle w:val="ListParagraph"/>
              <w:ind w:left="0"/>
              <w:rPr>
                <w:b/>
              </w:rPr>
            </w:pPr>
            <w:r>
              <w:rPr>
                <w:b/>
              </w:rPr>
              <w:t>Bank</w:t>
            </w:r>
          </w:p>
        </w:tc>
        <w:tc>
          <w:tcPr>
            <w:tcW w:w="1530" w:type="dxa"/>
          </w:tcPr>
          <w:p w:rsidR="001C1031" w:rsidRPr="002A357E" w:rsidRDefault="001C1031" w:rsidP="00EA6367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1350" w:type="dxa"/>
          </w:tcPr>
          <w:p w:rsidR="001C1031" w:rsidRPr="002A357E" w:rsidRDefault="00BA12E8" w:rsidP="00BA12E8">
            <w:pPr>
              <w:pStyle w:val="ListParagraph"/>
              <w:ind w:left="0"/>
              <w:rPr>
                <w:b/>
              </w:rPr>
            </w:pPr>
            <w:r>
              <w:rPr>
                <w:b/>
              </w:rPr>
              <w:t>$1522.71</w:t>
            </w:r>
          </w:p>
        </w:tc>
      </w:tr>
      <w:tr w:rsidR="001C1031" w:rsidRPr="002A357E" w:rsidTr="00EA6367">
        <w:trPr>
          <w:trHeight w:hRule="exact" w:val="360"/>
        </w:trPr>
        <w:tc>
          <w:tcPr>
            <w:tcW w:w="1350" w:type="dxa"/>
            <w:tcBorders>
              <w:bottom w:val="double" w:sz="4" w:space="0" w:color="auto"/>
            </w:tcBorders>
          </w:tcPr>
          <w:p w:rsidR="001C1031" w:rsidRPr="002A357E" w:rsidRDefault="001C1031" w:rsidP="00EA6367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5940" w:type="dxa"/>
            <w:tcBorders>
              <w:bottom w:val="double" w:sz="4" w:space="0" w:color="auto"/>
            </w:tcBorders>
          </w:tcPr>
          <w:p w:rsidR="001C1031" w:rsidRPr="002A357E" w:rsidRDefault="001C1031" w:rsidP="00EA6367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1530" w:type="dxa"/>
            <w:tcBorders>
              <w:bottom w:val="double" w:sz="4" w:space="0" w:color="auto"/>
            </w:tcBorders>
          </w:tcPr>
          <w:p w:rsidR="001C1031" w:rsidRPr="002A357E" w:rsidRDefault="001C1031" w:rsidP="00EA6367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1350" w:type="dxa"/>
            <w:tcBorders>
              <w:bottom w:val="double" w:sz="4" w:space="0" w:color="auto"/>
            </w:tcBorders>
          </w:tcPr>
          <w:p w:rsidR="001C1031" w:rsidRPr="002A357E" w:rsidRDefault="001C1031" w:rsidP="00EA6367">
            <w:pPr>
              <w:pStyle w:val="ListParagraph"/>
              <w:ind w:left="0"/>
              <w:rPr>
                <w:b/>
              </w:rPr>
            </w:pPr>
          </w:p>
        </w:tc>
      </w:tr>
    </w:tbl>
    <w:p w:rsidR="001C1031" w:rsidRPr="004144D5" w:rsidRDefault="001C1031" w:rsidP="001C1031">
      <w:pPr>
        <w:ind w:left="6480" w:firstLine="720"/>
        <w:rPr>
          <w:b/>
          <w:sz w:val="24"/>
          <w:szCs w:val="24"/>
        </w:rPr>
        <w:sectPr w:rsidR="001C1031" w:rsidRPr="004144D5">
          <w:pgSz w:w="12240" w:h="15840"/>
          <w:pgMar w:top="1440" w:right="1800" w:bottom="1440" w:left="1800" w:header="720" w:footer="720" w:gutter="0"/>
          <w:cols w:space="720"/>
        </w:sectPr>
      </w:pPr>
      <w:r>
        <w:rPr>
          <w:b/>
        </w:rPr>
        <w:br w:type="page"/>
      </w:r>
    </w:p>
    <w:p w:rsidR="001C1031" w:rsidRPr="0069171C" w:rsidRDefault="001C1031" w:rsidP="001C1031">
      <w:pPr>
        <w:outlineLvl w:val="0"/>
        <w:rPr>
          <w:b/>
          <w:sz w:val="24"/>
          <w:szCs w:val="24"/>
          <w:u w:val="single"/>
        </w:rPr>
      </w:pPr>
      <w:r w:rsidRPr="0069171C">
        <w:rPr>
          <w:b/>
          <w:sz w:val="24"/>
          <w:szCs w:val="24"/>
          <w:u w:val="single"/>
        </w:rPr>
        <w:lastRenderedPageBreak/>
        <w:t xml:space="preserve">QUESTION </w:t>
      </w:r>
      <w:r>
        <w:rPr>
          <w:b/>
          <w:sz w:val="24"/>
          <w:szCs w:val="24"/>
          <w:u w:val="single"/>
        </w:rPr>
        <w:t>2</w:t>
      </w:r>
    </w:p>
    <w:p w:rsidR="001C1031" w:rsidRPr="0069171C" w:rsidRDefault="001C1031" w:rsidP="001C1031">
      <w:pPr>
        <w:outlineLvl w:val="0"/>
        <w:rPr>
          <w:b/>
          <w:sz w:val="24"/>
          <w:szCs w:val="24"/>
          <w:u w:val="single"/>
        </w:rPr>
      </w:pPr>
      <w:r w:rsidRPr="0069171C">
        <w:rPr>
          <w:b/>
          <w:sz w:val="24"/>
          <w:szCs w:val="24"/>
          <w:u w:val="single"/>
        </w:rPr>
        <w:t>Part 2:</w:t>
      </w:r>
    </w:p>
    <w:p w:rsidR="001C1031" w:rsidRPr="0069171C" w:rsidRDefault="001C1031" w:rsidP="001C1031">
      <w:pPr>
        <w:outlineLvl w:val="0"/>
        <w:rPr>
          <w:sz w:val="24"/>
          <w:szCs w:val="24"/>
        </w:rPr>
      </w:pPr>
    </w:p>
    <w:p w:rsidR="001C1031" w:rsidRPr="00CF7EF3" w:rsidRDefault="001C1031" w:rsidP="001C1031">
      <w:pPr>
        <w:outlineLvl w:val="0"/>
        <w:rPr>
          <w:b/>
          <w:sz w:val="24"/>
          <w:szCs w:val="24"/>
          <w:u w:val="single"/>
        </w:rPr>
      </w:pPr>
      <w:r w:rsidRPr="0069171C">
        <w:rPr>
          <w:sz w:val="24"/>
          <w:szCs w:val="24"/>
        </w:rPr>
        <w:t xml:space="preserve">From part 1, using the effective interest method, </w:t>
      </w:r>
      <w:r w:rsidRPr="0069171C">
        <w:rPr>
          <w:b/>
          <w:i/>
          <w:sz w:val="24"/>
          <w:szCs w:val="24"/>
        </w:rPr>
        <w:t>show how the bond premium</w:t>
      </w:r>
      <w:r w:rsidRPr="0069171C">
        <w:rPr>
          <w:sz w:val="24"/>
          <w:szCs w:val="24"/>
        </w:rPr>
        <w:t xml:space="preserve"> would be amortized over the life of the bond. Fill in the following table to do this. </w:t>
      </w:r>
      <w:r>
        <w:rPr>
          <w:sz w:val="24"/>
          <w:szCs w:val="24"/>
        </w:rPr>
        <w:t xml:space="preserve"> </w:t>
      </w:r>
      <w:r w:rsidRPr="00CF7EF3">
        <w:rPr>
          <w:b/>
          <w:sz w:val="24"/>
          <w:szCs w:val="24"/>
          <w:u w:val="single"/>
        </w:rPr>
        <w:t>Please round any amounts to the nearest $.</w:t>
      </w:r>
    </w:p>
    <w:p w:rsidR="001C1031" w:rsidRDefault="001C1031" w:rsidP="001C1031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96"/>
        <w:gridCol w:w="2196"/>
        <w:gridCol w:w="2196"/>
        <w:gridCol w:w="2196"/>
        <w:gridCol w:w="2196"/>
        <w:gridCol w:w="2196"/>
      </w:tblGrid>
      <w:tr w:rsidR="001C1031" w:rsidTr="00EA6367">
        <w:tc>
          <w:tcPr>
            <w:tcW w:w="2196" w:type="dxa"/>
          </w:tcPr>
          <w:p w:rsidR="001C1031" w:rsidRDefault="001C1031" w:rsidP="00EA6367">
            <w:pPr>
              <w:jc w:val="center"/>
              <w:rPr>
                <w:b/>
              </w:rPr>
            </w:pPr>
          </w:p>
        </w:tc>
        <w:tc>
          <w:tcPr>
            <w:tcW w:w="2196" w:type="dxa"/>
          </w:tcPr>
          <w:p w:rsidR="001C1031" w:rsidRDefault="001C1031" w:rsidP="00EA6367">
            <w:pPr>
              <w:jc w:val="center"/>
              <w:rPr>
                <w:b/>
              </w:rPr>
            </w:pPr>
            <w:r>
              <w:rPr>
                <w:b/>
              </w:rPr>
              <w:t>A</w:t>
            </w:r>
          </w:p>
        </w:tc>
        <w:tc>
          <w:tcPr>
            <w:tcW w:w="2196" w:type="dxa"/>
          </w:tcPr>
          <w:p w:rsidR="001C1031" w:rsidRDefault="001C1031" w:rsidP="00EA6367">
            <w:pPr>
              <w:jc w:val="center"/>
              <w:rPr>
                <w:b/>
              </w:rPr>
            </w:pPr>
            <w:r>
              <w:rPr>
                <w:b/>
              </w:rPr>
              <w:t>B</w:t>
            </w:r>
          </w:p>
        </w:tc>
        <w:tc>
          <w:tcPr>
            <w:tcW w:w="2196" w:type="dxa"/>
          </w:tcPr>
          <w:p w:rsidR="001C1031" w:rsidRDefault="001C1031" w:rsidP="00EA6367">
            <w:pPr>
              <w:jc w:val="center"/>
              <w:rPr>
                <w:b/>
              </w:rPr>
            </w:pPr>
            <w:r>
              <w:rPr>
                <w:b/>
              </w:rPr>
              <w:t>C</w:t>
            </w:r>
          </w:p>
        </w:tc>
        <w:tc>
          <w:tcPr>
            <w:tcW w:w="2196" w:type="dxa"/>
          </w:tcPr>
          <w:p w:rsidR="001C1031" w:rsidRDefault="001C1031" w:rsidP="00EA6367">
            <w:pPr>
              <w:jc w:val="center"/>
              <w:rPr>
                <w:b/>
              </w:rPr>
            </w:pPr>
            <w:r>
              <w:rPr>
                <w:b/>
              </w:rPr>
              <w:t>D</w:t>
            </w:r>
          </w:p>
        </w:tc>
        <w:tc>
          <w:tcPr>
            <w:tcW w:w="2196" w:type="dxa"/>
          </w:tcPr>
          <w:p w:rsidR="001C1031" w:rsidRDefault="001C1031" w:rsidP="00EA6367">
            <w:pPr>
              <w:jc w:val="center"/>
              <w:rPr>
                <w:b/>
              </w:rPr>
            </w:pPr>
            <w:r>
              <w:rPr>
                <w:b/>
              </w:rPr>
              <w:t>E</w:t>
            </w:r>
          </w:p>
        </w:tc>
      </w:tr>
      <w:tr w:rsidR="001C1031" w:rsidTr="00EA6367">
        <w:tc>
          <w:tcPr>
            <w:tcW w:w="2196" w:type="dxa"/>
          </w:tcPr>
          <w:p w:rsidR="001C1031" w:rsidRDefault="001C1031" w:rsidP="00EA6367">
            <w:pPr>
              <w:jc w:val="center"/>
              <w:rPr>
                <w:b/>
              </w:rPr>
            </w:pPr>
            <w:r>
              <w:rPr>
                <w:b/>
              </w:rPr>
              <w:t>Interest Date</w:t>
            </w:r>
          </w:p>
        </w:tc>
        <w:tc>
          <w:tcPr>
            <w:tcW w:w="2196" w:type="dxa"/>
          </w:tcPr>
          <w:p w:rsidR="001C1031" w:rsidRDefault="000E0991" w:rsidP="00EA6367">
            <w:pPr>
              <w:jc w:val="center"/>
              <w:rPr>
                <w:b/>
              </w:rPr>
            </w:pPr>
            <w:r>
              <w:rPr>
                <w:b/>
              </w:rPr>
              <w:t xml:space="preserve">Cash </w:t>
            </w:r>
            <w:r w:rsidR="001C1031">
              <w:rPr>
                <w:b/>
              </w:rPr>
              <w:t>Interest Payment</w:t>
            </w:r>
          </w:p>
          <w:p w:rsidR="001C1031" w:rsidRDefault="001C1031" w:rsidP="00EA6367">
            <w:pPr>
              <w:jc w:val="center"/>
              <w:rPr>
                <w:b/>
              </w:rPr>
            </w:pPr>
          </w:p>
        </w:tc>
        <w:tc>
          <w:tcPr>
            <w:tcW w:w="2196" w:type="dxa"/>
          </w:tcPr>
          <w:p w:rsidR="001C1031" w:rsidRDefault="001C1031" w:rsidP="00EA6367">
            <w:pPr>
              <w:jc w:val="center"/>
              <w:rPr>
                <w:b/>
              </w:rPr>
            </w:pPr>
            <w:r>
              <w:rPr>
                <w:b/>
              </w:rPr>
              <w:t>Interest Expense</w:t>
            </w:r>
          </w:p>
          <w:p w:rsidR="001C1031" w:rsidRDefault="001C1031" w:rsidP="00EA6367">
            <w:pPr>
              <w:jc w:val="center"/>
              <w:rPr>
                <w:b/>
              </w:rPr>
            </w:pPr>
          </w:p>
        </w:tc>
        <w:tc>
          <w:tcPr>
            <w:tcW w:w="2196" w:type="dxa"/>
          </w:tcPr>
          <w:p w:rsidR="001C1031" w:rsidRDefault="001C1031" w:rsidP="00EA6367">
            <w:pPr>
              <w:jc w:val="center"/>
              <w:rPr>
                <w:b/>
              </w:rPr>
            </w:pPr>
            <w:r>
              <w:rPr>
                <w:b/>
              </w:rPr>
              <w:t>Premium Amortization</w:t>
            </w:r>
          </w:p>
          <w:p w:rsidR="001C1031" w:rsidRDefault="001C1031" w:rsidP="00EA6367">
            <w:pPr>
              <w:jc w:val="center"/>
              <w:rPr>
                <w:b/>
              </w:rPr>
            </w:pPr>
          </w:p>
        </w:tc>
        <w:tc>
          <w:tcPr>
            <w:tcW w:w="2196" w:type="dxa"/>
          </w:tcPr>
          <w:p w:rsidR="001C1031" w:rsidRDefault="001C1031" w:rsidP="00EA6367">
            <w:pPr>
              <w:jc w:val="center"/>
              <w:rPr>
                <w:b/>
              </w:rPr>
            </w:pPr>
            <w:r>
              <w:rPr>
                <w:b/>
              </w:rPr>
              <w:t>Premium A/C Balance</w:t>
            </w:r>
          </w:p>
          <w:p w:rsidR="001C1031" w:rsidRDefault="001C1031" w:rsidP="00EA6367">
            <w:pPr>
              <w:jc w:val="center"/>
              <w:rPr>
                <w:b/>
              </w:rPr>
            </w:pPr>
          </w:p>
        </w:tc>
        <w:tc>
          <w:tcPr>
            <w:tcW w:w="2196" w:type="dxa"/>
          </w:tcPr>
          <w:p w:rsidR="001C1031" w:rsidRDefault="001C1031" w:rsidP="00EA6367">
            <w:pPr>
              <w:jc w:val="center"/>
              <w:rPr>
                <w:b/>
              </w:rPr>
            </w:pPr>
            <w:r>
              <w:rPr>
                <w:b/>
              </w:rPr>
              <w:t>Bond Carrying Amount</w:t>
            </w:r>
          </w:p>
          <w:p w:rsidR="001C1031" w:rsidRDefault="001C1031" w:rsidP="00EA6367">
            <w:pPr>
              <w:jc w:val="center"/>
              <w:rPr>
                <w:b/>
              </w:rPr>
            </w:pPr>
          </w:p>
        </w:tc>
      </w:tr>
      <w:tr w:rsidR="001C1031" w:rsidTr="00EA6367">
        <w:tc>
          <w:tcPr>
            <w:tcW w:w="2196" w:type="dxa"/>
          </w:tcPr>
          <w:p w:rsidR="001C1031" w:rsidRPr="0069171C" w:rsidRDefault="001C1031" w:rsidP="00EA6367">
            <w:pPr>
              <w:rPr>
                <w:b/>
              </w:rPr>
            </w:pPr>
          </w:p>
          <w:p w:rsidR="001C1031" w:rsidRDefault="001C1031" w:rsidP="00EA6367">
            <w:pPr>
              <w:rPr>
                <w:b/>
              </w:rPr>
            </w:pPr>
          </w:p>
          <w:p w:rsidR="001C1031" w:rsidRPr="0069171C" w:rsidRDefault="00F97A7A" w:rsidP="00CD2132">
            <w:pPr>
              <w:rPr>
                <w:b/>
              </w:rPr>
            </w:pPr>
            <w:r>
              <w:rPr>
                <w:b/>
              </w:rPr>
              <w:t>1/1/201</w:t>
            </w:r>
            <w:r w:rsidR="003141C5">
              <w:rPr>
                <w:b/>
              </w:rPr>
              <w:t>8</w:t>
            </w:r>
          </w:p>
        </w:tc>
        <w:tc>
          <w:tcPr>
            <w:tcW w:w="2196" w:type="dxa"/>
          </w:tcPr>
          <w:p w:rsidR="001C1031" w:rsidRDefault="00BA12E8" w:rsidP="00EA6367">
            <w:r>
              <w:rPr>
                <w:b/>
              </w:rPr>
              <w:t>$761.35</w:t>
            </w:r>
          </w:p>
        </w:tc>
        <w:tc>
          <w:tcPr>
            <w:tcW w:w="2196" w:type="dxa"/>
          </w:tcPr>
          <w:p w:rsidR="001C1031" w:rsidRDefault="00BA12E8" w:rsidP="00EA6367">
            <w:r>
              <w:rPr>
                <w:b/>
              </w:rPr>
              <w:t>$761.35</w:t>
            </w:r>
          </w:p>
        </w:tc>
        <w:tc>
          <w:tcPr>
            <w:tcW w:w="2196" w:type="dxa"/>
          </w:tcPr>
          <w:p w:rsidR="001C1031" w:rsidRDefault="00BA12E8" w:rsidP="00EA6367">
            <w:r>
              <w:rPr>
                <w:b/>
              </w:rPr>
              <w:t>$761.35</w:t>
            </w:r>
          </w:p>
        </w:tc>
        <w:tc>
          <w:tcPr>
            <w:tcW w:w="2196" w:type="dxa"/>
          </w:tcPr>
          <w:p w:rsidR="001C1031" w:rsidRDefault="00BA12E8" w:rsidP="00EA6367">
            <w:r>
              <w:t>400761.35</w:t>
            </w:r>
          </w:p>
        </w:tc>
        <w:tc>
          <w:tcPr>
            <w:tcW w:w="2196" w:type="dxa"/>
          </w:tcPr>
          <w:p w:rsidR="001C1031" w:rsidRDefault="00BA12E8" w:rsidP="00EA6367">
            <w:r>
              <w:t>400761.35</w:t>
            </w:r>
          </w:p>
        </w:tc>
      </w:tr>
      <w:tr w:rsidR="001C1031" w:rsidTr="00EA6367">
        <w:tc>
          <w:tcPr>
            <w:tcW w:w="2196" w:type="dxa"/>
          </w:tcPr>
          <w:p w:rsidR="001C1031" w:rsidRPr="0069171C" w:rsidRDefault="001C1031" w:rsidP="00EA6367">
            <w:pPr>
              <w:rPr>
                <w:b/>
              </w:rPr>
            </w:pPr>
          </w:p>
          <w:p w:rsidR="001C1031" w:rsidRDefault="001C1031" w:rsidP="00EA6367">
            <w:pPr>
              <w:rPr>
                <w:b/>
              </w:rPr>
            </w:pPr>
          </w:p>
          <w:p w:rsidR="001C1031" w:rsidRPr="0069171C" w:rsidRDefault="001C1031" w:rsidP="00CE63BD">
            <w:pPr>
              <w:rPr>
                <w:b/>
              </w:rPr>
            </w:pPr>
            <w:r w:rsidRPr="0069171C">
              <w:rPr>
                <w:b/>
              </w:rPr>
              <w:t>6/30/201</w:t>
            </w:r>
            <w:r w:rsidR="003141C5">
              <w:rPr>
                <w:b/>
              </w:rPr>
              <w:t>8</w:t>
            </w:r>
          </w:p>
        </w:tc>
        <w:tc>
          <w:tcPr>
            <w:tcW w:w="2196" w:type="dxa"/>
          </w:tcPr>
          <w:p w:rsidR="001C1031" w:rsidRDefault="00BA12E8" w:rsidP="00EA6367">
            <w:r>
              <w:t>761.35</w:t>
            </w:r>
          </w:p>
        </w:tc>
        <w:tc>
          <w:tcPr>
            <w:tcW w:w="2196" w:type="dxa"/>
          </w:tcPr>
          <w:p w:rsidR="001C1031" w:rsidRDefault="00BA12E8" w:rsidP="00EA6367">
            <w:r>
              <w:t>761.35</w:t>
            </w:r>
          </w:p>
        </w:tc>
        <w:tc>
          <w:tcPr>
            <w:tcW w:w="2196" w:type="dxa"/>
          </w:tcPr>
          <w:p w:rsidR="001C1031" w:rsidRDefault="00BA12E8" w:rsidP="00EA6367">
            <w:r>
              <w:t>761.35</w:t>
            </w:r>
          </w:p>
        </w:tc>
        <w:tc>
          <w:tcPr>
            <w:tcW w:w="2196" w:type="dxa"/>
          </w:tcPr>
          <w:p w:rsidR="001C1031" w:rsidRDefault="00AB3DA6" w:rsidP="00EA6367">
            <w:r>
              <w:t>401522.70</w:t>
            </w:r>
          </w:p>
        </w:tc>
        <w:tc>
          <w:tcPr>
            <w:tcW w:w="2196" w:type="dxa"/>
          </w:tcPr>
          <w:p w:rsidR="001C1031" w:rsidRDefault="00AB3DA6" w:rsidP="00EA6367">
            <w:r>
              <w:t>401522.70</w:t>
            </w:r>
          </w:p>
        </w:tc>
      </w:tr>
      <w:tr w:rsidR="001C1031" w:rsidTr="00EA6367">
        <w:tc>
          <w:tcPr>
            <w:tcW w:w="2196" w:type="dxa"/>
          </w:tcPr>
          <w:p w:rsidR="001C1031" w:rsidRPr="0069171C" w:rsidRDefault="001C1031" w:rsidP="00EA6367">
            <w:pPr>
              <w:rPr>
                <w:b/>
              </w:rPr>
            </w:pPr>
          </w:p>
          <w:p w:rsidR="001C1031" w:rsidRDefault="001C1031" w:rsidP="00EA6367">
            <w:pPr>
              <w:rPr>
                <w:b/>
              </w:rPr>
            </w:pPr>
          </w:p>
          <w:p w:rsidR="001C1031" w:rsidRPr="0069171C" w:rsidRDefault="001C1031" w:rsidP="003141C5">
            <w:pPr>
              <w:rPr>
                <w:b/>
              </w:rPr>
            </w:pPr>
            <w:r w:rsidRPr="0069171C">
              <w:rPr>
                <w:b/>
              </w:rPr>
              <w:t>12/31/201</w:t>
            </w:r>
            <w:r w:rsidR="003141C5">
              <w:rPr>
                <w:b/>
              </w:rPr>
              <w:t>8</w:t>
            </w:r>
          </w:p>
        </w:tc>
        <w:tc>
          <w:tcPr>
            <w:tcW w:w="2196" w:type="dxa"/>
          </w:tcPr>
          <w:p w:rsidR="001C1031" w:rsidRDefault="00AB3DA6" w:rsidP="00EA6367">
            <w:r>
              <w:t>761.35</w:t>
            </w:r>
          </w:p>
        </w:tc>
        <w:tc>
          <w:tcPr>
            <w:tcW w:w="2196" w:type="dxa"/>
          </w:tcPr>
          <w:p w:rsidR="001C1031" w:rsidRDefault="00AB3DA6" w:rsidP="00EA6367">
            <w:r>
              <w:t>761.35</w:t>
            </w:r>
          </w:p>
        </w:tc>
        <w:tc>
          <w:tcPr>
            <w:tcW w:w="2196" w:type="dxa"/>
          </w:tcPr>
          <w:p w:rsidR="001C1031" w:rsidRDefault="00AB3DA6" w:rsidP="00EA6367">
            <w:r>
              <w:t>761.35</w:t>
            </w:r>
          </w:p>
        </w:tc>
        <w:tc>
          <w:tcPr>
            <w:tcW w:w="2196" w:type="dxa"/>
          </w:tcPr>
          <w:p w:rsidR="001C1031" w:rsidRDefault="00AB3DA6" w:rsidP="00EA6367">
            <w:r>
              <w:t>402,284.05</w:t>
            </w:r>
          </w:p>
        </w:tc>
        <w:tc>
          <w:tcPr>
            <w:tcW w:w="2196" w:type="dxa"/>
          </w:tcPr>
          <w:p w:rsidR="001C1031" w:rsidRDefault="00AB3DA6" w:rsidP="00EA6367">
            <w:r>
              <w:t>402,284.05</w:t>
            </w:r>
          </w:p>
        </w:tc>
      </w:tr>
      <w:tr w:rsidR="001C1031" w:rsidTr="00EA6367">
        <w:tc>
          <w:tcPr>
            <w:tcW w:w="2196" w:type="dxa"/>
          </w:tcPr>
          <w:p w:rsidR="001C1031" w:rsidRPr="0069171C" w:rsidRDefault="001C1031" w:rsidP="00EA6367">
            <w:pPr>
              <w:rPr>
                <w:b/>
              </w:rPr>
            </w:pPr>
          </w:p>
          <w:p w:rsidR="001C1031" w:rsidRDefault="001C1031" w:rsidP="00EA6367">
            <w:pPr>
              <w:rPr>
                <w:b/>
              </w:rPr>
            </w:pPr>
          </w:p>
          <w:p w:rsidR="001C1031" w:rsidRPr="0069171C" w:rsidRDefault="001C1031" w:rsidP="0032456E">
            <w:pPr>
              <w:rPr>
                <w:b/>
              </w:rPr>
            </w:pPr>
            <w:r w:rsidRPr="0069171C">
              <w:rPr>
                <w:b/>
              </w:rPr>
              <w:t>6/30/201</w:t>
            </w:r>
            <w:r w:rsidR="003141C5">
              <w:rPr>
                <w:b/>
              </w:rPr>
              <w:t>9</w:t>
            </w:r>
          </w:p>
        </w:tc>
        <w:tc>
          <w:tcPr>
            <w:tcW w:w="2196" w:type="dxa"/>
          </w:tcPr>
          <w:p w:rsidR="001C1031" w:rsidRDefault="00AB3DA6" w:rsidP="00EA6367">
            <w:r>
              <w:rPr>
                <w:b/>
              </w:rPr>
              <w:t>$761.35</w:t>
            </w:r>
          </w:p>
        </w:tc>
        <w:tc>
          <w:tcPr>
            <w:tcW w:w="2196" w:type="dxa"/>
          </w:tcPr>
          <w:p w:rsidR="001C1031" w:rsidRDefault="00AB3DA6" w:rsidP="00EA6367">
            <w:r>
              <w:rPr>
                <w:b/>
              </w:rPr>
              <w:t>$761.35</w:t>
            </w:r>
          </w:p>
        </w:tc>
        <w:tc>
          <w:tcPr>
            <w:tcW w:w="2196" w:type="dxa"/>
          </w:tcPr>
          <w:p w:rsidR="001C1031" w:rsidRDefault="00AB3DA6" w:rsidP="00EA6367">
            <w:r>
              <w:rPr>
                <w:b/>
              </w:rPr>
              <w:t>$761.35</w:t>
            </w:r>
          </w:p>
        </w:tc>
        <w:tc>
          <w:tcPr>
            <w:tcW w:w="2196" w:type="dxa"/>
          </w:tcPr>
          <w:p w:rsidR="001C1031" w:rsidRDefault="00AB3DA6" w:rsidP="00EA6367">
            <w:r>
              <w:rPr>
                <w:b/>
              </w:rPr>
              <w:t>$761.35</w:t>
            </w:r>
          </w:p>
        </w:tc>
        <w:tc>
          <w:tcPr>
            <w:tcW w:w="2196" w:type="dxa"/>
          </w:tcPr>
          <w:p w:rsidR="001C1031" w:rsidRDefault="00AB3DA6" w:rsidP="00EA6367">
            <w:r>
              <w:t>403,045.40</w:t>
            </w:r>
          </w:p>
        </w:tc>
      </w:tr>
      <w:tr w:rsidR="001C1031" w:rsidTr="00EA6367">
        <w:tc>
          <w:tcPr>
            <w:tcW w:w="2196" w:type="dxa"/>
          </w:tcPr>
          <w:p w:rsidR="001C1031" w:rsidRPr="0069171C" w:rsidRDefault="001C1031" w:rsidP="00EA6367">
            <w:pPr>
              <w:rPr>
                <w:b/>
              </w:rPr>
            </w:pPr>
          </w:p>
          <w:p w:rsidR="001C1031" w:rsidRDefault="001C1031" w:rsidP="00EA6367">
            <w:pPr>
              <w:rPr>
                <w:b/>
              </w:rPr>
            </w:pPr>
          </w:p>
          <w:p w:rsidR="001C1031" w:rsidRPr="0069171C" w:rsidRDefault="001C1031" w:rsidP="00CE63BD">
            <w:pPr>
              <w:rPr>
                <w:b/>
              </w:rPr>
            </w:pPr>
            <w:r w:rsidRPr="0069171C">
              <w:rPr>
                <w:b/>
              </w:rPr>
              <w:t>12/31/201</w:t>
            </w:r>
            <w:r w:rsidR="003141C5">
              <w:rPr>
                <w:b/>
              </w:rPr>
              <w:t>9</w:t>
            </w:r>
          </w:p>
        </w:tc>
        <w:tc>
          <w:tcPr>
            <w:tcW w:w="2196" w:type="dxa"/>
          </w:tcPr>
          <w:p w:rsidR="001C1031" w:rsidRDefault="00AB3DA6" w:rsidP="00EA6367">
            <w:r>
              <w:rPr>
                <w:b/>
              </w:rPr>
              <w:t>$761.35</w:t>
            </w:r>
          </w:p>
        </w:tc>
        <w:tc>
          <w:tcPr>
            <w:tcW w:w="2196" w:type="dxa"/>
          </w:tcPr>
          <w:p w:rsidR="001C1031" w:rsidRDefault="00AB3DA6" w:rsidP="00EA6367">
            <w:r>
              <w:rPr>
                <w:b/>
              </w:rPr>
              <w:t>$761.35</w:t>
            </w:r>
          </w:p>
        </w:tc>
        <w:tc>
          <w:tcPr>
            <w:tcW w:w="2196" w:type="dxa"/>
          </w:tcPr>
          <w:p w:rsidR="001C1031" w:rsidRDefault="00AB3DA6" w:rsidP="00EA6367">
            <w:r>
              <w:rPr>
                <w:b/>
              </w:rPr>
              <w:t>$761.35</w:t>
            </w:r>
          </w:p>
        </w:tc>
        <w:tc>
          <w:tcPr>
            <w:tcW w:w="2196" w:type="dxa"/>
          </w:tcPr>
          <w:p w:rsidR="001C1031" w:rsidRDefault="00AB3DA6" w:rsidP="00EA6367">
            <w:r>
              <w:rPr>
                <w:b/>
              </w:rPr>
              <w:t>$761.35</w:t>
            </w:r>
          </w:p>
        </w:tc>
        <w:tc>
          <w:tcPr>
            <w:tcW w:w="2196" w:type="dxa"/>
          </w:tcPr>
          <w:p w:rsidR="001C1031" w:rsidRDefault="00AB3DA6" w:rsidP="00EA6367">
            <w:r>
              <w:t>403,806.75</w:t>
            </w:r>
          </w:p>
        </w:tc>
      </w:tr>
      <w:tr w:rsidR="001C1031" w:rsidTr="00EA6367">
        <w:tc>
          <w:tcPr>
            <w:tcW w:w="2196" w:type="dxa"/>
          </w:tcPr>
          <w:p w:rsidR="001C1031" w:rsidRPr="0069171C" w:rsidRDefault="001C1031" w:rsidP="00EA6367">
            <w:pPr>
              <w:rPr>
                <w:b/>
              </w:rPr>
            </w:pPr>
          </w:p>
          <w:p w:rsidR="001C1031" w:rsidRDefault="001C1031" w:rsidP="00EA6367">
            <w:pPr>
              <w:rPr>
                <w:b/>
              </w:rPr>
            </w:pPr>
          </w:p>
          <w:p w:rsidR="001C1031" w:rsidRPr="0069171C" w:rsidRDefault="003141C5" w:rsidP="00CE63BD">
            <w:pPr>
              <w:rPr>
                <w:b/>
              </w:rPr>
            </w:pPr>
            <w:r>
              <w:rPr>
                <w:b/>
              </w:rPr>
              <w:t>6/30/2020</w:t>
            </w:r>
          </w:p>
        </w:tc>
        <w:tc>
          <w:tcPr>
            <w:tcW w:w="2196" w:type="dxa"/>
          </w:tcPr>
          <w:p w:rsidR="001C1031" w:rsidRDefault="00AB3DA6" w:rsidP="00EA6367">
            <w:r>
              <w:rPr>
                <w:b/>
              </w:rPr>
              <w:t>$761.35</w:t>
            </w:r>
          </w:p>
        </w:tc>
        <w:tc>
          <w:tcPr>
            <w:tcW w:w="2196" w:type="dxa"/>
          </w:tcPr>
          <w:p w:rsidR="001C1031" w:rsidRDefault="00AB3DA6" w:rsidP="00EA6367">
            <w:r>
              <w:rPr>
                <w:b/>
              </w:rPr>
              <w:t>$761.35</w:t>
            </w:r>
          </w:p>
        </w:tc>
        <w:tc>
          <w:tcPr>
            <w:tcW w:w="2196" w:type="dxa"/>
          </w:tcPr>
          <w:p w:rsidR="001C1031" w:rsidRDefault="00AB3DA6" w:rsidP="00EA6367">
            <w:r>
              <w:rPr>
                <w:b/>
              </w:rPr>
              <w:t>$761.35</w:t>
            </w:r>
          </w:p>
        </w:tc>
        <w:tc>
          <w:tcPr>
            <w:tcW w:w="2196" w:type="dxa"/>
          </w:tcPr>
          <w:p w:rsidR="001C1031" w:rsidRDefault="00AB3DA6" w:rsidP="00EA6367">
            <w:r>
              <w:rPr>
                <w:b/>
              </w:rPr>
              <w:t>$761.35</w:t>
            </w:r>
          </w:p>
        </w:tc>
        <w:tc>
          <w:tcPr>
            <w:tcW w:w="2196" w:type="dxa"/>
          </w:tcPr>
          <w:p w:rsidR="001C1031" w:rsidRDefault="00AB3DA6" w:rsidP="00EA6367">
            <w:r>
              <w:t>404,568.10</w:t>
            </w:r>
          </w:p>
        </w:tc>
      </w:tr>
      <w:tr w:rsidR="001C1031" w:rsidTr="00EA6367">
        <w:tc>
          <w:tcPr>
            <w:tcW w:w="2196" w:type="dxa"/>
          </w:tcPr>
          <w:p w:rsidR="001C1031" w:rsidRPr="0069171C" w:rsidRDefault="001C1031" w:rsidP="00EA6367">
            <w:pPr>
              <w:rPr>
                <w:b/>
              </w:rPr>
            </w:pPr>
          </w:p>
          <w:p w:rsidR="001C1031" w:rsidRDefault="001C1031" w:rsidP="00EA6367">
            <w:pPr>
              <w:rPr>
                <w:b/>
              </w:rPr>
            </w:pPr>
          </w:p>
          <w:p w:rsidR="001C1031" w:rsidRPr="0069171C" w:rsidRDefault="001C1031" w:rsidP="003141C5">
            <w:pPr>
              <w:rPr>
                <w:b/>
              </w:rPr>
            </w:pPr>
            <w:r w:rsidRPr="0069171C">
              <w:rPr>
                <w:b/>
              </w:rPr>
              <w:t>12/31/20</w:t>
            </w:r>
            <w:r w:rsidR="003141C5">
              <w:rPr>
                <w:b/>
              </w:rPr>
              <w:t>20</w:t>
            </w:r>
          </w:p>
        </w:tc>
        <w:tc>
          <w:tcPr>
            <w:tcW w:w="2196" w:type="dxa"/>
          </w:tcPr>
          <w:p w:rsidR="001C1031" w:rsidRDefault="00AB3DA6" w:rsidP="00EA6367">
            <w:r>
              <w:rPr>
                <w:b/>
              </w:rPr>
              <w:t>$761.35</w:t>
            </w:r>
          </w:p>
        </w:tc>
        <w:tc>
          <w:tcPr>
            <w:tcW w:w="2196" w:type="dxa"/>
          </w:tcPr>
          <w:p w:rsidR="001C1031" w:rsidRDefault="00AB3DA6" w:rsidP="00EA6367">
            <w:r>
              <w:rPr>
                <w:b/>
              </w:rPr>
              <w:t>$761.35</w:t>
            </w:r>
          </w:p>
        </w:tc>
        <w:tc>
          <w:tcPr>
            <w:tcW w:w="2196" w:type="dxa"/>
          </w:tcPr>
          <w:p w:rsidR="001C1031" w:rsidRDefault="00AB3DA6" w:rsidP="00EA6367">
            <w:r>
              <w:rPr>
                <w:b/>
              </w:rPr>
              <w:t>$761.35</w:t>
            </w:r>
          </w:p>
        </w:tc>
        <w:tc>
          <w:tcPr>
            <w:tcW w:w="2196" w:type="dxa"/>
          </w:tcPr>
          <w:p w:rsidR="001C1031" w:rsidRDefault="00AB3DA6" w:rsidP="00EA6367">
            <w:r>
              <w:rPr>
                <w:b/>
              </w:rPr>
              <w:t>$761.35</w:t>
            </w:r>
          </w:p>
        </w:tc>
        <w:tc>
          <w:tcPr>
            <w:tcW w:w="2196" w:type="dxa"/>
          </w:tcPr>
          <w:p w:rsidR="001C1031" w:rsidRDefault="00AB3DA6" w:rsidP="00EA6367">
            <w:r>
              <w:t>405,329.45</w:t>
            </w:r>
          </w:p>
        </w:tc>
      </w:tr>
    </w:tbl>
    <w:p w:rsidR="001C1031" w:rsidRDefault="001C1031" w:rsidP="001C1031"/>
    <w:p w:rsidR="001C1031" w:rsidRPr="001B63C0" w:rsidRDefault="001C1031" w:rsidP="001C1031">
      <w:pPr>
        <w:jc w:val="right"/>
        <w:rPr>
          <w:b/>
          <w:sz w:val="24"/>
          <w:szCs w:val="24"/>
        </w:rPr>
      </w:pPr>
      <w:r w:rsidRPr="001B63C0">
        <w:rPr>
          <w:b/>
          <w:sz w:val="24"/>
          <w:szCs w:val="24"/>
        </w:rPr>
        <w:t>[</w:t>
      </w:r>
      <w:r w:rsidR="000E0991">
        <w:rPr>
          <w:b/>
          <w:sz w:val="24"/>
          <w:szCs w:val="24"/>
        </w:rPr>
        <w:t>5</w:t>
      </w:r>
      <w:r w:rsidRPr="001B63C0">
        <w:rPr>
          <w:b/>
          <w:sz w:val="24"/>
          <w:szCs w:val="24"/>
        </w:rPr>
        <w:t xml:space="preserve"> points]</w:t>
      </w:r>
    </w:p>
    <w:p w:rsidR="00293EF9" w:rsidRPr="000811D1" w:rsidRDefault="00F97A7A">
      <w:pPr>
        <w:rPr>
          <w:sz w:val="24"/>
          <w:szCs w:val="24"/>
        </w:rPr>
      </w:pPr>
      <w:r w:rsidRPr="000811D1">
        <w:rPr>
          <w:b/>
          <w:i/>
          <w:sz w:val="24"/>
          <w:szCs w:val="24"/>
        </w:rPr>
        <w:t>Please note:</w:t>
      </w:r>
      <w:r w:rsidRPr="000811D1">
        <w:rPr>
          <w:sz w:val="24"/>
          <w:szCs w:val="24"/>
        </w:rPr>
        <w:t xml:space="preserve"> You </w:t>
      </w:r>
      <w:r w:rsidR="007E03AF" w:rsidRPr="000811D1">
        <w:rPr>
          <w:sz w:val="24"/>
          <w:szCs w:val="24"/>
        </w:rPr>
        <w:t>will</w:t>
      </w:r>
      <w:r w:rsidRPr="000811D1">
        <w:rPr>
          <w:sz w:val="24"/>
          <w:szCs w:val="24"/>
        </w:rPr>
        <w:t xml:space="preserve"> have a small rounding error at the end of the amortization table. This is normal. It should be approximately</w:t>
      </w:r>
      <w:r w:rsidR="007E03AF" w:rsidRPr="000811D1">
        <w:rPr>
          <w:sz w:val="24"/>
          <w:szCs w:val="24"/>
        </w:rPr>
        <w:t xml:space="preserve"> $10.</w:t>
      </w:r>
    </w:p>
    <w:p w:rsidR="00CD2132" w:rsidRDefault="00CD2132"/>
    <w:p w:rsidR="003141C5" w:rsidRDefault="003141C5">
      <w:pPr>
        <w:spacing w:after="200" w:line="276" w:lineRule="auto"/>
        <w:sectPr w:rsidR="003141C5" w:rsidSect="001C1031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:rsidR="003141C5" w:rsidRDefault="003141C5" w:rsidP="003141C5">
      <w:pPr>
        <w:jc w:val="both"/>
        <w:rPr>
          <w:b/>
          <w:sz w:val="24"/>
          <w:szCs w:val="24"/>
          <w:u w:val="single"/>
        </w:rPr>
      </w:pPr>
      <w:r w:rsidRPr="00FB27D4">
        <w:rPr>
          <w:b/>
          <w:sz w:val="24"/>
          <w:szCs w:val="24"/>
          <w:u w:val="single"/>
        </w:rPr>
        <w:lastRenderedPageBreak/>
        <w:t>Part 2:</w:t>
      </w:r>
    </w:p>
    <w:p w:rsidR="003141C5" w:rsidRPr="00A838D8" w:rsidRDefault="003141C5" w:rsidP="003141C5">
      <w:pPr>
        <w:jc w:val="both"/>
        <w:rPr>
          <w:sz w:val="24"/>
          <w:szCs w:val="24"/>
        </w:rPr>
      </w:pPr>
      <w:r w:rsidRPr="00A838D8">
        <w:rPr>
          <w:sz w:val="24"/>
          <w:szCs w:val="24"/>
        </w:rPr>
        <w:t>On January 1, 20</w:t>
      </w:r>
      <w:r>
        <w:rPr>
          <w:sz w:val="24"/>
          <w:szCs w:val="24"/>
        </w:rPr>
        <w:t>18</w:t>
      </w:r>
      <w:r w:rsidRPr="00A838D8">
        <w:rPr>
          <w:sz w:val="24"/>
          <w:szCs w:val="24"/>
        </w:rPr>
        <w:t xml:space="preserve">, Caldwell Corporation had 75,000 shares of $1 par value common stock issued </w:t>
      </w:r>
      <w:proofErr w:type="gramStart"/>
      <w:r w:rsidRPr="00A838D8">
        <w:rPr>
          <w:sz w:val="24"/>
          <w:szCs w:val="24"/>
        </w:rPr>
        <w:t>and</w:t>
      </w:r>
      <w:proofErr w:type="gramEnd"/>
      <w:r w:rsidRPr="00A838D8">
        <w:rPr>
          <w:sz w:val="24"/>
          <w:szCs w:val="24"/>
        </w:rPr>
        <w:t xml:space="preserve"> outstanding.  During the year, the following transactions occurred:</w:t>
      </w:r>
    </w:p>
    <w:p w:rsidR="003141C5" w:rsidRPr="00A838D8" w:rsidRDefault="003141C5" w:rsidP="003141C5">
      <w:pPr>
        <w:tabs>
          <w:tab w:val="right" w:pos="900"/>
          <w:tab w:val="left" w:pos="1260"/>
        </w:tabs>
        <w:spacing w:before="120"/>
        <w:ind w:left="1252" w:hanging="1252"/>
        <w:jc w:val="both"/>
        <w:rPr>
          <w:sz w:val="24"/>
          <w:szCs w:val="24"/>
        </w:rPr>
      </w:pPr>
      <w:r w:rsidRPr="00A838D8">
        <w:rPr>
          <w:sz w:val="24"/>
          <w:szCs w:val="24"/>
        </w:rPr>
        <w:t>Mar.</w:t>
      </w:r>
      <w:r w:rsidRPr="00A838D8">
        <w:rPr>
          <w:sz w:val="24"/>
          <w:szCs w:val="24"/>
        </w:rPr>
        <w:tab/>
        <w:t>1</w:t>
      </w:r>
      <w:r w:rsidRPr="00A838D8">
        <w:rPr>
          <w:sz w:val="24"/>
          <w:szCs w:val="24"/>
        </w:rPr>
        <w:tab/>
        <w:t>Issued 45,000 shares of common stock for $675,000</w:t>
      </w:r>
    </w:p>
    <w:p w:rsidR="003141C5" w:rsidRPr="00A838D8" w:rsidRDefault="003141C5" w:rsidP="003141C5">
      <w:pPr>
        <w:tabs>
          <w:tab w:val="right" w:pos="900"/>
          <w:tab w:val="left" w:pos="1260"/>
        </w:tabs>
        <w:spacing w:before="120"/>
        <w:ind w:left="1252" w:hanging="1252"/>
        <w:jc w:val="both"/>
        <w:rPr>
          <w:sz w:val="24"/>
          <w:szCs w:val="24"/>
        </w:rPr>
      </w:pPr>
      <w:r w:rsidRPr="00A838D8">
        <w:rPr>
          <w:sz w:val="24"/>
          <w:szCs w:val="24"/>
        </w:rPr>
        <w:t>June</w:t>
      </w:r>
      <w:r w:rsidRPr="00A838D8">
        <w:rPr>
          <w:sz w:val="24"/>
          <w:szCs w:val="24"/>
        </w:rPr>
        <w:tab/>
        <w:t>1</w:t>
      </w:r>
      <w:r w:rsidRPr="00A838D8">
        <w:rPr>
          <w:sz w:val="24"/>
          <w:szCs w:val="24"/>
        </w:rPr>
        <w:tab/>
      </w:r>
      <w:proofErr w:type="gramStart"/>
      <w:r w:rsidRPr="00A838D8">
        <w:rPr>
          <w:sz w:val="24"/>
          <w:szCs w:val="24"/>
        </w:rPr>
        <w:t>Declared</w:t>
      </w:r>
      <w:proofErr w:type="gramEnd"/>
      <w:r w:rsidRPr="00A838D8">
        <w:rPr>
          <w:sz w:val="24"/>
          <w:szCs w:val="24"/>
        </w:rPr>
        <w:t xml:space="preserve"> a cash dividend of $2.00 per share to stockholders of record on June 15</w:t>
      </w:r>
    </w:p>
    <w:p w:rsidR="003141C5" w:rsidRPr="00A838D8" w:rsidRDefault="003141C5" w:rsidP="003141C5">
      <w:pPr>
        <w:tabs>
          <w:tab w:val="right" w:pos="900"/>
          <w:tab w:val="left" w:pos="1260"/>
        </w:tabs>
        <w:spacing w:before="120"/>
        <w:ind w:left="1252" w:hanging="1252"/>
        <w:jc w:val="both"/>
        <w:rPr>
          <w:sz w:val="24"/>
          <w:szCs w:val="24"/>
        </w:rPr>
      </w:pPr>
      <w:r w:rsidRPr="00A838D8">
        <w:rPr>
          <w:sz w:val="24"/>
          <w:szCs w:val="24"/>
        </w:rPr>
        <w:t>June</w:t>
      </w:r>
      <w:r w:rsidRPr="00A838D8">
        <w:rPr>
          <w:sz w:val="24"/>
          <w:szCs w:val="24"/>
        </w:rPr>
        <w:tab/>
        <w:t>30</w:t>
      </w:r>
      <w:r w:rsidRPr="00A838D8">
        <w:rPr>
          <w:sz w:val="24"/>
          <w:szCs w:val="24"/>
        </w:rPr>
        <w:tab/>
      </w:r>
      <w:proofErr w:type="gramStart"/>
      <w:r w:rsidRPr="00A838D8">
        <w:rPr>
          <w:sz w:val="24"/>
          <w:szCs w:val="24"/>
        </w:rPr>
        <w:t>Paid</w:t>
      </w:r>
      <w:proofErr w:type="gramEnd"/>
      <w:r w:rsidRPr="00A838D8">
        <w:rPr>
          <w:sz w:val="24"/>
          <w:szCs w:val="24"/>
        </w:rPr>
        <w:t xml:space="preserve"> the $2.00 cash dividend</w:t>
      </w:r>
    </w:p>
    <w:p w:rsidR="003141C5" w:rsidRPr="00A838D8" w:rsidRDefault="003141C5" w:rsidP="003141C5">
      <w:pPr>
        <w:tabs>
          <w:tab w:val="right" w:pos="900"/>
          <w:tab w:val="left" w:pos="1260"/>
        </w:tabs>
        <w:spacing w:before="120"/>
        <w:ind w:left="1252" w:hanging="1252"/>
        <w:jc w:val="both"/>
        <w:rPr>
          <w:sz w:val="24"/>
          <w:szCs w:val="24"/>
        </w:rPr>
      </w:pPr>
      <w:r w:rsidRPr="00A838D8">
        <w:rPr>
          <w:sz w:val="24"/>
          <w:szCs w:val="24"/>
        </w:rPr>
        <w:t>Dec.</w:t>
      </w:r>
      <w:r w:rsidRPr="00A838D8">
        <w:rPr>
          <w:sz w:val="24"/>
          <w:szCs w:val="24"/>
        </w:rPr>
        <w:tab/>
        <w:t>1</w:t>
      </w:r>
      <w:r w:rsidRPr="00A838D8">
        <w:rPr>
          <w:sz w:val="24"/>
          <w:szCs w:val="24"/>
        </w:rPr>
        <w:tab/>
        <w:t>Purchased 4,000 shares of common stock for the treasury for $18 per share</w:t>
      </w:r>
    </w:p>
    <w:p w:rsidR="003141C5" w:rsidRPr="00A838D8" w:rsidRDefault="003141C5" w:rsidP="003141C5">
      <w:pPr>
        <w:tabs>
          <w:tab w:val="right" w:pos="900"/>
          <w:tab w:val="left" w:pos="1260"/>
        </w:tabs>
        <w:spacing w:before="120"/>
        <w:ind w:left="1252" w:hanging="1252"/>
        <w:jc w:val="both"/>
        <w:rPr>
          <w:sz w:val="24"/>
          <w:szCs w:val="24"/>
        </w:rPr>
      </w:pPr>
      <w:r w:rsidRPr="00A838D8">
        <w:rPr>
          <w:sz w:val="24"/>
          <w:szCs w:val="24"/>
        </w:rPr>
        <w:t>Dec.</w:t>
      </w:r>
      <w:r w:rsidRPr="00A838D8">
        <w:rPr>
          <w:sz w:val="24"/>
          <w:szCs w:val="24"/>
        </w:rPr>
        <w:tab/>
        <w:t>15</w:t>
      </w:r>
      <w:r w:rsidRPr="00A838D8">
        <w:rPr>
          <w:sz w:val="24"/>
          <w:szCs w:val="24"/>
        </w:rPr>
        <w:tab/>
      </w:r>
      <w:proofErr w:type="gramStart"/>
      <w:r w:rsidRPr="00A838D8">
        <w:rPr>
          <w:sz w:val="24"/>
          <w:szCs w:val="24"/>
        </w:rPr>
        <w:t>Declared</w:t>
      </w:r>
      <w:proofErr w:type="gramEnd"/>
      <w:r w:rsidRPr="00A838D8">
        <w:rPr>
          <w:sz w:val="24"/>
          <w:szCs w:val="24"/>
        </w:rPr>
        <w:t xml:space="preserve"> a cash dividend on outstanding shares of $2.50 per share to stockholders of record on December 31</w:t>
      </w:r>
    </w:p>
    <w:p w:rsidR="003141C5" w:rsidRPr="00A838D8" w:rsidRDefault="003141C5" w:rsidP="003141C5">
      <w:pPr>
        <w:rPr>
          <w:sz w:val="24"/>
          <w:szCs w:val="24"/>
        </w:rPr>
      </w:pPr>
    </w:p>
    <w:p w:rsidR="003141C5" w:rsidRDefault="003141C5" w:rsidP="003141C5">
      <w:pPr>
        <w:rPr>
          <w:sz w:val="24"/>
          <w:szCs w:val="24"/>
        </w:rPr>
      </w:pPr>
    </w:p>
    <w:p w:rsidR="003141C5" w:rsidRPr="00BF2C99" w:rsidRDefault="003141C5" w:rsidP="003141C5">
      <w:pPr>
        <w:rPr>
          <w:b/>
          <w:sz w:val="24"/>
          <w:szCs w:val="24"/>
          <w:u w:val="single"/>
        </w:rPr>
      </w:pPr>
      <w:r w:rsidRPr="00BF2C99">
        <w:rPr>
          <w:b/>
          <w:sz w:val="24"/>
          <w:szCs w:val="24"/>
          <w:u w:val="single"/>
        </w:rPr>
        <w:t>NOTE: Dividends are only declared and paid on the # shares OUTSTANDING.</w:t>
      </w:r>
      <w:r w:rsidR="00B108C5">
        <w:rPr>
          <w:b/>
          <w:sz w:val="24"/>
          <w:szCs w:val="24"/>
          <w:u w:val="single"/>
        </w:rPr>
        <w:t xml:space="preserve"> You need to keep a running total of the # shares outstanding so that your dividends on Dec 15</w:t>
      </w:r>
      <w:r w:rsidR="00B108C5" w:rsidRPr="00B108C5">
        <w:rPr>
          <w:b/>
          <w:sz w:val="24"/>
          <w:szCs w:val="24"/>
          <w:u w:val="single"/>
          <w:vertAlign w:val="superscript"/>
        </w:rPr>
        <w:t>th</w:t>
      </w:r>
      <w:r w:rsidR="00B108C5">
        <w:rPr>
          <w:b/>
          <w:sz w:val="24"/>
          <w:szCs w:val="24"/>
          <w:u w:val="single"/>
        </w:rPr>
        <w:t xml:space="preserve"> are correct.</w:t>
      </w:r>
    </w:p>
    <w:p w:rsidR="003141C5" w:rsidRPr="00A838D8" w:rsidRDefault="003141C5" w:rsidP="003141C5">
      <w:pPr>
        <w:rPr>
          <w:sz w:val="24"/>
          <w:szCs w:val="24"/>
        </w:rPr>
      </w:pPr>
    </w:p>
    <w:p w:rsidR="003141C5" w:rsidRPr="00E87B5D" w:rsidRDefault="003141C5" w:rsidP="003141C5">
      <w:pPr>
        <w:rPr>
          <w:i/>
          <w:sz w:val="24"/>
          <w:szCs w:val="24"/>
        </w:rPr>
      </w:pPr>
      <w:r w:rsidRPr="00E87B5D">
        <w:rPr>
          <w:b/>
          <w:i/>
          <w:sz w:val="24"/>
          <w:szCs w:val="24"/>
        </w:rPr>
        <w:t>Required:</w:t>
      </w:r>
    </w:p>
    <w:p w:rsidR="003141C5" w:rsidRPr="00A838D8" w:rsidRDefault="003141C5" w:rsidP="003141C5">
      <w:pPr>
        <w:tabs>
          <w:tab w:val="left" w:pos="360"/>
        </w:tabs>
        <w:spacing w:line="300" w:lineRule="atLeast"/>
        <w:rPr>
          <w:b/>
          <w:sz w:val="24"/>
          <w:szCs w:val="24"/>
        </w:rPr>
      </w:pPr>
      <w:r w:rsidRPr="00A838D8">
        <w:rPr>
          <w:sz w:val="24"/>
          <w:szCs w:val="24"/>
        </w:rPr>
        <w:t>Prepare journal entries to record the above transactions.</w:t>
      </w:r>
      <w:r w:rsidRPr="00A838D8">
        <w:rPr>
          <w:sz w:val="24"/>
          <w:szCs w:val="24"/>
        </w:rPr>
        <w:tab/>
      </w:r>
      <w:r w:rsidRPr="00A838D8">
        <w:rPr>
          <w:sz w:val="24"/>
          <w:szCs w:val="24"/>
        </w:rPr>
        <w:tab/>
      </w:r>
      <w:r w:rsidRPr="00A838D8">
        <w:rPr>
          <w:sz w:val="24"/>
          <w:szCs w:val="24"/>
        </w:rPr>
        <w:tab/>
      </w:r>
      <w:r w:rsidRPr="00A838D8">
        <w:rPr>
          <w:sz w:val="24"/>
          <w:szCs w:val="24"/>
        </w:rPr>
        <w:tab/>
      </w:r>
      <w:r w:rsidRPr="00A838D8">
        <w:rPr>
          <w:b/>
          <w:sz w:val="24"/>
          <w:szCs w:val="24"/>
        </w:rPr>
        <w:t>(15 points)</w:t>
      </w:r>
    </w:p>
    <w:p w:rsidR="003141C5" w:rsidRPr="00A838D8" w:rsidRDefault="003141C5" w:rsidP="003141C5">
      <w:pPr>
        <w:tabs>
          <w:tab w:val="left" w:pos="360"/>
        </w:tabs>
        <w:rPr>
          <w:sz w:val="24"/>
          <w:szCs w:val="24"/>
        </w:rPr>
      </w:pPr>
    </w:p>
    <w:tbl>
      <w:tblPr>
        <w:tblW w:w="1017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50"/>
        <w:gridCol w:w="5940"/>
        <w:gridCol w:w="1530"/>
        <w:gridCol w:w="1350"/>
      </w:tblGrid>
      <w:tr w:rsidR="003141C5" w:rsidRPr="002A357E" w:rsidTr="001D492F">
        <w:trPr>
          <w:trHeight w:hRule="exact" w:val="360"/>
        </w:trPr>
        <w:tc>
          <w:tcPr>
            <w:tcW w:w="1350" w:type="dxa"/>
            <w:tcBorders>
              <w:top w:val="double" w:sz="4" w:space="0" w:color="auto"/>
            </w:tcBorders>
          </w:tcPr>
          <w:p w:rsidR="003141C5" w:rsidRPr="002A357E" w:rsidRDefault="003141C5" w:rsidP="001D492F">
            <w:pPr>
              <w:pStyle w:val="ListParagraph"/>
              <w:ind w:left="0"/>
              <w:rPr>
                <w:b/>
              </w:rPr>
            </w:pPr>
            <w:r>
              <w:rPr>
                <w:b/>
              </w:rPr>
              <w:t>3/1/1</w:t>
            </w:r>
            <w:r w:rsidR="00B108C5">
              <w:rPr>
                <w:b/>
              </w:rPr>
              <w:t>8</w:t>
            </w:r>
          </w:p>
          <w:p w:rsidR="003141C5" w:rsidRPr="002A357E" w:rsidRDefault="003141C5" w:rsidP="001D492F">
            <w:pPr>
              <w:pStyle w:val="ListParagraph"/>
              <w:ind w:left="0"/>
              <w:rPr>
                <w:b/>
              </w:rPr>
            </w:pPr>
          </w:p>
          <w:p w:rsidR="003141C5" w:rsidRPr="002A357E" w:rsidRDefault="003141C5" w:rsidP="001D492F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5940" w:type="dxa"/>
            <w:tcBorders>
              <w:top w:val="double" w:sz="4" w:space="0" w:color="auto"/>
            </w:tcBorders>
          </w:tcPr>
          <w:p w:rsidR="003141C5" w:rsidRPr="002A357E" w:rsidRDefault="003141C5" w:rsidP="001D492F">
            <w:pPr>
              <w:pStyle w:val="ListParagraph"/>
              <w:ind w:left="0"/>
              <w:rPr>
                <w:b/>
              </w:rPr>
            </w:pPr>
            <w:r>
              <w:rPr>
                <w:b/>
              </w:rPr>
              <w:t>Account Name</w:t>
            </w:r>
          </w:p>
        </w:tc>
        <w:tc>
          <w:tcPr>
            <w:tcW w:w="1530" w:type="dxa"/>
            <w:tcBorders>
              <w:top w:val="double" w:sz="4" w:space="0" w:color="auto"/>
            </w:tcBorders>
          </w:tcPr>
          <w:p w:rsidR="003141C5" w:rsidRPr="002A357E" w:rsidRDefault="003141C5" w:rsidP="001D492F">
            <w:pPr>
              <w:pStyle w:val="ListParagraph"/>
              <w:ind w:left="0"/>
              <w:rPr>
                <w:b/>
              </w:rPr>
            </w:pPr>
            <w:r w:rsidRPr="002A357E">
              <w:rPr>
                <w:b/>
              </w:rPr>
              <w:t>Debit</w:t>
            </w:r>
          </w:p>
        </w:tc>
        <w:tc>
          <w:tcPr>
            <w:tcW w:w="1350" w:type="dxa"/>
            <w:tcBorders>
              <w:top w:val="double" w:sz="4" w:space="0" w:color="auto"/>
            </w:tcBorders>
          </w:tcPr>
          <w:p w:rsidR="003141C5" w:rsidRPr="002A357E" w:rsidRDefault="003141C5" w:rsidP="001D492F">
            <w:pPr>
              <w:pStyle w:val="ListParagraph"/>
              <w:ind w:left="0"/>
              <w:rPr>
                <w:b/>
              </w:rPr>
            </w:pPr>
            <w:r w:rsidRPr="002A357E">
              <w:rPr>
                <w:b/>
              </w:rPr>
              <w:t>Credit</w:t>
            </w:r>
          </w:p>
        </w:tc>
      </w:tr>
      <w:tr w:rsidR="003141C5" w:rsidRPr="002A357E" w:rsidTr="001D492F">
        <w:trPr>
          <w:trHeight w:hRule="exact" w:val="360"/>
        </w:trPr>
        <w:tc>
          <w:tcPr>
            <w:tcW w:w="1350" w:type="dxa"/>
          </w:tcPr>
          <w:p w:rsidR="003141C5" w:rsidRPr="002A357E" w:rsidRDefault="003141C5" w:rsidP="001D492F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5940" w:type="dxa"/>
          </w:tcPr>
          <w:p w:rsidR="003141C5" w:rsidRPr="002A357E" w:rsidRDefault="00BC5EA4" w:rsidP="001D492F">
            <w:pPr>
              <w:pStyle w:val="ListParagraph"/>
              <w:ind w:left="0"/>
              <w:rPr>
                <w:b/>
              </w:rPr>
            </w:pPr>
            <w:r>
              <w:rPr>
                <w:b/>
              </w:rPr>
              <w:t>Cash</w:t>
            </w:r>
          </w:p>
        </w:tc>
        <w:tc>
          <w:tcPr>
            <w:tcW w:w="1530" w:type="dxa"/>
          </w:tcPr>
          <w:p w:rsidR="003141C5" w:rsidRPr="002A357E" w:rsidRDefault="00BC5EA4" w:rsidP="001D492F">
            <w:pPr>
              <w:pStyle w:val="ListParagraph"/>
              <w:ind w:left="0"/>
              <w:rPr>
                <w:b/>
              </w:rPr>
            </w:pPr>
            <w:r>
              <w:rPr>
                <w:b/>
              </w:rPr>
              <w:t>$675,000</w:t>
            </w:r>
          </w:p>
        </w:tc>
        <w:tc>
          <w:tcPr>
            <w:tcW w:w="1350" w:type="dxa"/>
          </w:tcPr>
          <w:p w:rsidR="003141C5" w:rsidRPr="002A357E" w:rsidRDefault="003141C5" w:rsidP="001D492F">
            <w:pPr>
              <w:pStyle w:val="ListParagraph"/>
              <w:ind w:left="0"/>
              <w:rPr>
                <w:b/>
              </w:rPr>
            </w:pPr>
          </w:p>
        </w:tc>
      </w:tr>
      <w:tr w:rsidR="003141C5" w:rsidRPr="002A357E" w:rsidTr="001D492F">
        <w:trPr>
          <w:trHeight w:hRule="exact" w:val="360"/>
        </w:trPr>
        <w:tc>
          <w:tcPr>
            <w:tcW w:w="1350" w:type="dxa"/>
          </w:tcPr>
          <w:p w:rsidR="003141C5" w:rsidRPr="002A357E" w:rsidRDefault="003141C5" w:rsidP="001D492F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5940" w:type="dxa"/>
          </w:tcPr>
          <w:p w:rsidR="003141C5" w:rsidRPr="002A357E" w:rsidRDefault="00DD22E8" w:rsidP="001D492F">
            <w:pPr>
              <w:pStyle w:val="ListParagraph"/>
              <w:ind w:left="0"/>
              <w:rPr>
                <w:b/>
              </w:rPr>
            </w:pPr>
            <w:r>
              <w:rPr>
                <w:b/>
              </w:rPr>
              <w:t>Common Stock</w:t>
            </w:r>
          </w:p>
        </w:tc>
        <w:tc>
          <w:tcPr>
            <w:tcW w:w="1530" w:type="dxa"/>
          </w:tcPr>
          <w:p w:rsidR="003141C5" w:rsidRPr="002A357E" w:rsidRDefault="003141C5" w:rsidP="001D492F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1350" w:type="dxa"/>
          </w:tcPr>
          <w:p w:rsidR="003141C5" w:rsidRPr="002A357E" w:rsidRDefault="00DD22E8" w:rsidP="001D492F">
            <w:pPr>
              <w:pStyle w:val="ListParagraph"/>
              <w:ind w:left="0"/>
              <w:rPr>
                <w:b/>
              </w:rPr>
            </w:pPr>
            <w:r>
              <w:rPr>
                <w:b/>
              </w:rPr>
              <w:t>$45,000</w:t>
            </w:r>
          </w:p>
        </w:tc>
      </w:tr>
      <w:tr w:rsidR="003141C5" w:rsidRPr="002A357E" w:rsidTr="001D492F">
        <w:trPr>
          <w:trHeight w:hRule="exact" w:val="360"/>
        </w:trPr>
        <w:tc>
          <w:tcPr>
            <w:tcW w:w="1350" w:type="dxa"/>
            <w:tcBorders>
              <w:bottom w:val="double" w:sz="4" w:space="0" w:color="auto"/>
            </w:tcBorders>
          </w:tcPr>
          <w:p w:rsidR="003141C5" w:rsidRPr="002A357E" w:rsidRDefault="003141C5" w:rsidP="001D492F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5940" w:type="dxa"/>
            <w:tcBorders>
              <w:bottom w:val="double" w:sz="4" w:space="0" w:color="auto"/>
            </w:tcBorders>
          </w:tcPr>
          <w:p w:rsidR="003141C5" w:rsidRPr="002A357E" w:rsidRDefault="00DD22E8" w:rsidP="001D492F">
            <w:pPr>
              <w:pStyle w:val="ListParagraph"/>
              <w:ind w:left="0"/>
              <w:rPr>
                <w:b/>
              </w:rPr>
            </w:pPr>
            <w:r>
              <w:rPr>
                <w:b/>
              </w:rPr>
              <w:t>Paid in Capital excess of stated value</w:t>
            </w:r>
          </w:p>
        </w:tc>
        <w:tc>
          <w:tcPr>
            <w:tcW w:w="1530" w:type="dxa"/>
            <w:tcBorders>
              <w:bottom w:val="double" w:sz="4" w:space="0" w:color="auto"/>
            </w:tcBorders>
          </w:tcPr>
          <w:p w:rsidR="003141C5" w:rsidRPr="002A357E" w:rsidRDefault="003141C5" w:rsidP="001D492F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1350" w:type="dxa"/>
            <w:tcBorders>
              <w:bottom w:val="double" w:sz="4" w:space="0" w:color="auto"/>
            </w:tcBorders>
          </w:tcPr>
          <w:p w:rsidR="003141C5" w:rsidRPr="002A357E" w:rsidRDefault="00DD22E8" w:rsidP="001D492F">
            <w:pPr>
              <w:pStyle w:val="ListParagraph"/>
              <w:ind w:left="0"/>
              <w:rPr>
                <w:b/>
              </w:rPr>
            </w:pPr>
            <w:r>
              <w:rPr>
                <w:b/>
              </w:rPr>
              <w:t>$630,000</w:t>
            </w:r>
          </w:p>
        </w:tc>
      </w:tr>
    </w:tbl>
    <w:p w:rsidR="003141C5" w:rsidRPr="002A357E" w:rsidRDefault="003141C5" w:rsidP="003141C5">
      <w:pPr>
        <w:rPr>
          <w:b/>
          <w:sz w:val="24"/>
          <w:szCs w:val="24"/>
        </w:rPr>
      </w:pPr>
    </w:p>
    <w:tbl>
      <w:tblPr>
        <w:tblW w:w="1017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50"/>
        <w:gridCol w:w="5940"/>
        <w:gridCol w:w="1530"/>
        <w:gridCol w:w="1350"/>
      </w:tblGrid>
      <w:tr w:rsidR="003141C5" w:rsidRPr="002A357E" w:rsidTr="001D492F">
        <w:trPr>
          <w:trHeight w:hRule="exact" w:val="360"/>
        </w:trPr>
        <w:tc>
          <w:tcPr>
            <w:tcW w:w="1350" w:type="dxa"/>
            <w:tcBorders>
              <w:top w:val="double" w:sz="4" w:space="0" w:color="auto"/>
            </w:tcBorders>
          </w:tcPr>
          <w:p w:rsidR="003141C5" w:rsidRPr="002A357E" w:rsidRDefault="003141C5" w:rsidP="001D492F">
            <w:pPr>
              <w:pStyle w:val="ListParagraph"/>
              <w:ind w:left="0"/>
              <w:rPr>
                <w:b/>
              </w:rPr>
            </w:pPr>
            <w:r>
              <w:rPr>
                <w:b/>
              </w:rPr>
              <w:t>6</w:t>
            </w:r>
            <w:r w:rsidRPr="002A357E">
              <w:rPr>
                <w:b/>
              </w:rPr>
              <w:t>/</w:t>
            </w:r>
            <w:r w:rsidR="00B108C5">
              <w:rPr>
                <w:b/>
              </w:rPr>
              <w:t>1/18</w:t>
            </w:r>
          </w:p>
        </w:tc>
        <w:tc>
          <w:tcPr>
            <w:tcW w:w="5940" w:type="dxa"/>
            <w:tcBorders>
              <w:top w:val="double" w:sz="4" w:space="0" w:color="auto"/>
            </w:tcBorders>
          </w:tcPr>
          <w:p w:rsidR="003141C5" w:rsidRPr="002A357E" w:rsidRDefault="003141C5" w:rsidP="001D492F">
            <w:pPr>
              <w:pStyle w:val="ListParagraph"/>
              <w:ind w:left="0"/>
              <w:rPr>
                <w:b/>
              </w:rPr>
            </w:pPr>
            <w:r>
              <w:rPr>
                <w:b/>
              </w:rPr>
              <w:t>Account Name</w:t>
            </w:r>
          </w:p>
        </w:tc>
        <w:tc>
          <w:tcPr>
            <w:tcW w:w="1530" w:type="dxa"/>
            <w:tcBorders>
              <w:top w:val="double" w:sz="4" w:space="0" w:color="auto"/>
            </w:tcBorders>
          </w:tcPr>
          <w:p w:rsidR="003141C5" w:rsidRPr="002A357E" w:rsidRDefault="003141C5" w:rsidP="001D492F">
            <w:pPr>
              <w:pStyle w:val="ListParagraph"/>
              <w:ind w:left="0"/>
              <w:rPr>
                <w:b/>
              </w:rPr>
            </w:pPr>
            <w:r w:rsidRPr="002A357E">
              <w:rPr>
                <w:b/>
              </w:rPr>
              <w:t>Debit</w:t>
            </w:r>
          </w:p>
        </w:tc>
        <w:tc>
          <w:tcPr>
            <w:tcW w:w="1350" w:type="dxa"/>
            <w:tcBorders>
              <w:top w:val="double" w:sz="4" w:space="0" w:color="auto"/>
            </w:tcBorders>
          </w:tcPr>
          <w:p w:rsidR="003141C5" w:rsidRPr="002A357E" w:rsidRDefault="003141C5" w:rsidP="001D492F">
            <w:pPr>
              <w:pStyle w:val="ListParagraph"/>
              <w:ind w:left="0"/>
              <w:rPr>
                <w:b/>
              </w:rPr>
            </w:pPr>
            <w:r w:rsidRPr="002A357E">
              <w:rPr>
                <w:b/>
              </w:rPr>
              <w:t>Credit</w:t>
            </w:r>
          </w:p>
        </w:tc>
      </w:tr>
      <w:tr w:rsidR="003141C5" w:rsidRPr="002A357E" w:rsidTr="001D492F">
        <w:trPr>
          <w:trHeight w:hRule="exact" w:val="360"/>
        </w:trPr>
        <w:tc>
          <w:tcPr>
            <w:tcW w:w="1350" w:type="dxa"/>
          </w:tcPr>
          <w:p w:rsidR="003141C5" w:rsidRPr="002A357E" w:rsidRDefault="003141C5" w:rsidP="001D492F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5940" w:type="dxa"/>
          </w:tcPr>
          <w:p w:rsidR="003141C5" w:rsidRPr="002A357E" w:rsidRDefault="00BC5EA4" w:rsidP="001D492F">
            <w:pPr>
              <w:pStyle w:val="ListParagraph"/>
              <w:ind w:left="0"/>
              <w:rPr>
                <w:b/>
              </w:rPr>
            </w:pPr>
            <w:r>
              <w:rPr>
                <w:b/>
              </w:rPr>
              <w:t>Retained Earnings</w:t>
            </w:r>
          </w:p>
        </w:tc>
        <w:tc>
          <w:tcPr>
            <w:tcW w:w="1530" w:type="dxa"/>
          </w:tcPr>
          <w:p w:rsidR="003141C5" w:rsidRPr="002A357E" w:rsidRDefault="00BC5EA4" w:rsidP="001D492F">
            <w:pPr>
              <w:pStyle w:val="ListParagraph"/>
              <w:ind w:left="0"/>
              <w:rPr>
                <w:b/>
              </w:rPr>
            </w:pPr>
            <w:r>
              <w:rPr>
                <w:b/>
              </w:rPr>
              <w:t>$90,000</w:t>
            </w:r>
          </w:p>
        </w:tc>
        <w:tc>
          <w:tcPr>
            <w:tcW w:w="1350" w:type="dxa"/>
          </w:tcPr>
          <w:p w:rsidR="003141C5" w:rsidRPr="002A357E" w:rsidRDefault="003141C5" w:rsidP="001D492F">
            <w:pPr>
              <w:pStyle w:val="ListParagraph"/>
              <w:ind w:left="0"/>
              <w:rPr>
                <w:b/>
              </w:rPr>
            </w:pPr>
          </w:p>
        </w:tc>
      </w:tr>
      <w:tr w:rsidR="003141C5" w:rsidRPr="002A357E" w:rsidTr="001D492F">
        <w:trPr>
          <w:trHeight w:hRule="exact" w:val="360"/>
        </w:trPr>
        <w:tc>
          <w:tcPr>
            <w:tcW w:w="1350" w:type="dxa"/>
            <w:tcBorders>
              <w:bottom w:val="double" w:sz="4" w:space="0" w:color="auto"/>
            </w:tcBorders>
          </w:tcPr>
          <w:p w:rsidR="003141C5" w:rsidRPr="002A357E" w:rsidRDefault="003141C5" w:rsidP="001D492F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5940" w:type="dxa"/>
            <w:tcBorders>
              <w:bottom w:val="double" w:sz="4" w:space="0" w:color="auto"/>
            </w:tcBorders>
          </w:tcPr>
          <w:p w:rsidR="003141C5" w:rsidRPr="002A357E" w:rsidRDefault="00BC5EA4" w:rsidP="001D492F">
            <w:pPr>
              <w:pStyle w:val="ListParagraph"/>
              <w:ind w:left="0"/>
              <w:rPr>
                <w:b/>
              </w:rPr>
            </w:pPr>
            <w:r>
              <w:rPr>
                <w:b/>
              </w:rPr>
              <w:t>Dividend Payable</w:t>
            </w:r>
          </w:p>
        </w:tc>
        <w:tc>
          <w:tcPr>
            <w:tcW w:w="1530" w:type="dxa"/>
            <w:tcBorders>
              <w:bottom w:val="double" w:sz="4" w:space="0" w:color="auto"/>
            </w:tcBorders>
          </w:tcPr>
          <w:p w:rsidR="003141C5" w:rsidRPr="002A357E" w:rsidRDefault="003141C5" w:rsidP="001D492F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1350" w:type="dxa"/>
            <w:tcBorders>
              <w:bottom w:val="double" w:sz="4" w:space="0" w:color="auto"/>
            </w:tcBorders>
          </w:tcPr>
          <w:p w:rsidR="003141C5" w:rsidRPr="002A357E" w:rsidRDefault="00BC5EA4" w:rsidP="001D492F">
            <w:pPr>
              <w:pStyle w:val="ListParagraph"/>
              <w:ind w:left="0"/>
              <w:rPr>
                <w:b/>
              </w:rPr>
            </w:pPr>
            <w:r>
              <w:rPr>
                <w:b/>
              </w:rPr>
              <w:t>$90,000</w:t>
            </w:r>
          </w:p>
        </w:tc>
      </w:tr>
    </w:tbl>
    <w:p w:rsidR="003141C5" w:rsidRPr="002A357E" w:rsidRDefault="003141C5" w:rsidP="003141C5">
      <w:pPr>
        <w:rPr>
          <w:b/>
        </w:rPr>
      </w:pPr>
    </w:p>
    <w:tbl>
      <w:tblPr>
        <w:tblW w:w="1017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50"/>
        <w:gridCol w:w="5940"/>
        <w:gridCol w:w="1530"/>
        <w:gridCol w:w="1350"/>
      </w:tblGrid>
      <w:tr w:rsidR="003141C5" w:rsidRPr="002A357E" w:rsidTr="001D492F">
        <w:trPr>
          <w:trHeight w:hRule="exact" w:val="360"/>
        </w:trPr>
        <w:tc>
          <w:tcPr>
            <w:tcW w:w="1350" w:type="dxa"/>
            <w:tcBorders>
              <w:top w:val="double" w:sz="4" w:space="0" w:color="auto"/>
            </w:tcBorders>
          </w:tcPr>
          <w:p w:rsidR="003141C5" w:rsidRPr="002A357E" w:rsidRDefault="003141C5" w:rsidP="001D492F">
            <w:pPr>
              <w:pStyle w:val="ListParagraph"/>
              <w:ind w:left="0"/>
              <w:rPr>
                <w:b/>
              </w:rPr>
            </w:pPr>
            <w:r>
              <w:rPr>
                <w:b/>
              </w:rPr>
              <w:t>6</w:t>
            </w:r>
            <w:r w:rsidRPr="002A357E">
              <w:rPr>
                <w:b/>
              </w:rPr>
              <w:t>/3</w:t>
            </w:r>
            <w:r>
              <w:rPr>
                <w:b/>
              </w:rPr>
              <w:t>0/1</w:t>
            </w:r>
            <w:r w:rsidR="00B108C5">
              <w:rPr>
                <w:b/>
              </w:rPr>
              <w:t>8</w:t>
            </w:r>
          </w:p>
        </w:tc>
        <w:tc>
          <w:tcPr>
            <w:tcW w:w="5940" w:type="dxa"/>
            <w:tcBorders>
              <w:top w:val="double" w:sz="4" w:space="0" w:color="auto"/>
            </w:tcBorders>
          </w:tcPr>
          <w:p w:rsidR="003141C5" w:rsidRPr="002A357E" w:rsidRDefault="003141C5" w:rsidP="001D492F">
            <w:pPr>
              <w:pStyle w:val="ListParagraph"/>
              <w:ind w:left="0"/>
              <w:rPr>
                <w:b/>
              </w:rPr>
            </w:pPr>
            <w:r>
              <w:rPr>
                <w:b/>
              </w:rPr>
              <w:t>Account Name</w:t>
            </w:r>
          </w:p>
        </w:tc>
        <w:tc>
          <w:tcPr>
            <w:tcW w:w="1530" w:type="dxa"/>
            <w:tcBorders>
              <w:top w:val="double" w:sz="4" w:space="0" w:color="auto"/>
            </w:tcBorders>
          </w:tcPr>
          <w:p w:rsidR="003141C5" w:rsidRPr="002A357E" w:rsidRDefault="003141C5" w:rsidP="001D492F">
            <w:pPr>
              <w:pStyle w:val="ListParagraph"/>
              <w:ind w:left="0"/>
              <w:rPr>
                <w:b/>
              </w:rPr>
            </w:pPr>
            <w:r w:rsidRPr="002A357E">
              <w:rPr>
                <w:b/>
              </w:rPr>
              <w:t>Debit</w:t>
            </w:r>
          </w:p>
        </w:tc>
        <w:tc>
          <w:tcPr>
            <w:tcW w:w="1350" w:type="dxa"/>
            <w:tcBorders>
              <w:top w:val="double" w:sz="4" w:space="0" w:color="auto"/>
            </w:tcBorders>
          </w:tcPr>
          <w:p w:rsidR="003141C5" w:rsidRPr="002A357E" w:rsidRDefault="003141C5" w:rsidP="001D492F">
            <w:pPr>
              <w:pStyle w:val="ListParagraph"/>
              <w:ind w:left="0"/>
              <w:rPr>
                <w:b/>
              </w:rPr>
            </w:pPr>
            <w:r w:rsidRPr="002A357E">
              <w:rPr>
                <w:b/>
              </w:rPr>
              <w:t>Credit</w:t>
            </w:r>
          </w:p>
        </w:tc>
      </w:tr>
      <w:tr w:rsidR="003141C5" w:rsidRPr="002A357E" w:rsidTr="001D492F">
        <w:trPr>
          <w:trHeight w:hRule="exact" w:val="360"/>
        </w:trPr>
        <w:tc>
          <w:tcPr>
            <w:tcW w:w="1350" w:type="dxa"/>
          </w:tcPr>
          <w:p w:rsidR="003141C5" w:rsidRPr="002A357E" w:rsidRDefault="003141C5" w:rsidP="001D492F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5940" w:type="dxa"/>
          </w:tcPr>
          <w:p w:rsidR="003141C5" w:rsidRPr="002A357E" w:rsidRDefault="00BC5EA4" w:rsidP="001D492F">
            <w:pPr>
              <w:pStyle w:val="ListParagraph"/>
              <w:ind w:left="0"/>
              <w:rPr>
                <w:b/>
              </w:rPr>
            </w:pPr>
            <w:r>
              <w:rPr>
                <w:b/>
              </w:rPr>
              <w:t>Dividend Payable</w:t>
            </w:r>
          </w:p>
        </w:tc>
        <w:tc>
          <w:tcPr>
            <w:tcW w:w="1530" w:type="dxa"/>
          </w:tcPr>
          <w:p w:rsidR="003141C5" w:rsidRPr="002A357E" w:rsidRDefault="00BC5EA4" w:rsidP="001D492F">
            <w:pPr>
              <w:pStyle w:val="ListParagraph"/>
              <w:ind w:left="0"/>
              <w:rPr>
                <w:b/>
              </w:rPr>
            </w:pPr>
            <w:r>
              <w:rPr>
                <w:b/>
              </w:rPr>
              <w:t>$90,000</w:t>
            </w:r>
          </w:p>
        </w:tc>
        <w:tc>
          <w:tcPr>
            <w:tcW w:w="1350" w:type="dxa"/>
          </w:tcPr>
          <w:p w:rsidR="003141C5" w:rsidRPr="002A357E" w:rsidRDefault="003141C5" w:rsidP="001D492F">
            <w:pPr>
              <w:pStyle w:val="ListParagraph"/>
              <w:ind w:left="0"/>
              <w:rPr>
                <w:b/>
              </w:rPr>
            </w:pPr>
          </w:p>
        </w:tc>
      </w:tr>
      <w:tr w:rsidR="003141C5" w:rsidRPr="002A357E" w:rsidTr="001D492F">
        <w:trPr>
          <w:trHeight w:hRule="exact" w:val="360"/>
        </w:trPr>
        <w:tc>
          <w:tcPr>
            <w:tcW w:w="1350" w:type="dxa"/>
            <w:tcBorders>
              <w:bottom w:val="double" w:sz="4" w:space="0" w:color="auto"/>
            </w:tcBorders>
          </w:tcPr>
          <w:p w:rsidR="003141C5" w:rsidRPr="002A357E" w:rsidRDefault="003141C5" w:rsidP="001D492F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5940" w:type="dxa"/>
            <w:tcBorders>
              <w:bottom w:val="double" w:sz="4" w:space="0" w:color="auto"/>
            </w:tcBorders>
          </w:tcPr>
          <w:p w:rsidR="003141C5" w:rsidRPr="002A357E" w:rsidRDefault="00BC5EA4" w:rsidP="001D492F">
            <w:pPr>
              <w:pStyle w:val="ListParagraph"/>
              <w:ind w:left="0"/>
              <w:rPr>
                <w:b/>
              </w:rPr>
            </w:pPr>
            <w:r>
              <w:rPr>
                <w:b/>
              </w:rPr>
              <w:t>Cash</w:t>
            </w:r>
          </w:p>
        </w:tc>
        <w:tc>
          <w:tcPr>
            <w:tcW w:w="1530" w:type="dxa"/>
            <w:tcBorders>
              <w:bottom w:val="double" w:sz="4" w:space="0" w:color="auto"/>
            </w:tcBorders>
          </w:tcPr>
          <w:p w:rsidR="003141C5" w:rsidRPr="002A357E" w:rsidRDefault="003141C5" w:rsidP="001D492F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1350" w:type="dxa"/>
            <w:tcBorders>
              <w:bottom w:val="double" w:sz="4" w:space="0" w:color="auto"/>
            </w:tcBorders>
          </w:tcPr>
          <w:p w:rsidR="003141C5" w:rsidRPr="002A357E" w:rsidRDefault="00BC5EA4" w:rsidP="001D492F">
            <w:pPr>
              <w:pStyle w:val="ListParagraph"/>
              <w:ind w:left="0"/>
              <w:rPr>
                <w:b/>
              </w:rPr>
            </w:pPr>
            <w:r>
              <w:rPr>
                <w:b/>
              </w:rPr>
              <w:t>$90,000</w:t>
            </w:r>
          </w:p>
        </w:tc>
      </w:tr>
    </w:tbl>
    <w:p w:rsidR="003141C5" w:rsidRDefault="003141C5" w:rsidP="003141C5">
      <w:pPr>
        <w:rPr>
          <w:b/>
          <w:sz w:val="24"/>
          <w:szCs w:val="24"/>
        </w:rPr>
      </w:pPr>
    </w:p>
    <w:p w:rsidR="00304F79" w:rsidRPr="002A357E" w:rsidRDefault="00304F79" w:rsidP="003141C5">
      <w:pPr>
        <w:rPr>
          <w:b/>
          <w:sz w:val="24"/>
          <w:szCs w:val="24"/>
        </w:rPr>
      </w:pPr>
    </w:p>
    <w:tbl>
      <w:tblPr>
        <w:tblW w:w="1017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50"/>
        <w:gridCol w:w="5940"/>
        <w:gridCol w:w="1530"/>
        <w:gridCol w:w="1350"/>
      </w:tblGrid>
      <w:tr w:rsidR="003141C5" w:rsidRPr="002A357E" w:rsidTr="001D492F">
        <w:trPr>
          <w:trHeight w:hRule="exact" w:val="360"/>
        </w:trPr>
        <w:tc>
          <w:tcPr>
            <w:tcW w:w="1350" w:type="dxa"/>
            <w:tcBorders>
              <w:top w:val="double" w:sz="4" w:space="0" w:color="auto"/>
            </w:tcBorders>
          </w:tcPr>
          <w:p w:rsidR="003141C5" w:rsidRPr="002A357E" w:rsidRDefault="003141C5" w:rsidP="001D492F">
            <w:pPr>
              <w:pStyle w:val="ListParagraph"/>
              <w:ind w:left="0"/>
              <w:rPr>
                <w:b/>
              </w:rPr>
            </w:pPr>
            <w:r>
              <w:rPr>
                <w:b/>
              </w:rPr>
              <w:t>12</w:t>
            </w:r>
            <w:r w:rsidRPr="002A357E">
              <w:rPr>
                <w:b/>
              </w:rPr>
              <w:t>/</w:t>
            </w:r>
            <w:r w:rsidR="00B108C5">
              <w:rPr>
                <w:b/>
              </w:rPr>
              <w:t>1/18</w:t>
            </w:r>
          </w:p>
        </w:tc>
        <w:tc>
          <w:tcPr>
            <w:tcW w:w="5940" w:type="dxa"/>
            <w:tcBorders>
              <w:top w:val="double" w:sz="4" w:space="0" w:color="auto"/>
            </w:tcBorders>
          </w:tcPr>
          <w:p w:rsidR="003141C5" w:rsidRPr="002A357E" w:rsidRDefault="003141C5" w:rsidP="001D492F">
            <w:pPr>
              <w:pStyle w:val="ListParagraph"/>
              <w:ind w:left="0"/>
              <w:rPr>
                <w:b/>
              </w:rPr>
            </w:pPr>
            <w:r>
              <w:rPr>
                <w:b/>
              </w:rPr>
              <w:t>Account Name</w:t>
            </w:r>
          </w:p>
        </w:tc>
        <w:tc>
          <w:tcPr>
            <w:tcW w:w="1530" w:type="dxa"/>
            <w:tcBorders>
              <w:top w:val="double" w:sz="4" w:space="0" w:color="auto"/>
            </w:tcBorders>
          </w:tcPr>
          <w:p w:rsidR="003141C5" w:rsidRPr="002A357E" w:rsidRDefault="003141C5" w:rsidP="001D492F">
            <w:pPr>
              <w:pStyle w:val="ListParagraph"/>
              <w:ind w:left="0"/>
              <w:rPr>
                <w:b/>
              </w:rPr>
            </w:pPr>
            <w:r w:rsidRPr="002A357E">
              <w:rPr>
                <w:b/>
              </w:rPr>
              <w:t>Debit</w:t>
            </w:r>
          </w:p>
        </w:tc>
        <w:tc>
          <w:tcPr>
            <w:tcW w:w="1350" w:type="dxa"/>
            <w:tcBorders>
              <w:top w:val="double" w:sz="4" w:space="0" w:color="auto"/>
            </w:tcBorders>
          </w:tcPr>
          <w:p w:rsidR="003141C5" w:rsidRPr="002A357E" w:rsidRDefault="003141C5" w:rsidP="001D492F">
            <w:pPr>
              <w:pStyle w:val="ListParagraph"/>
              <w:ind w:left="0"/>
              <w:rPr>
                <w:b/>
              </w:rPr>
            </w:pPr>
            <w:r w:rsidRPr="002A357E">
              <w:rPr>
                <w:b/>
              </w:rPr>
              <w:t>Credit</w:t>
            </w:r>
          </w:p>
        </w:tc>
      </w:tr>
      <w:tr w:rsidR="003141C5" w:rsidRPr="002A357E" w:rsidTr="001D492F">
        <w:trPr>
          <w:trHeight w:hRule="exact" w:val="360"/>
        </w:trPr>
        <w:tc>
          <w:tcPr>
            <w:tcW w:w="1350" w:type="dxa"/>
          </w:tcPr>
          <w:p w:rsidR="003141C5" w:rsidRPr="002A357E" w:rsidRDefault="003141C5" w:rsidP="001D492F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5940" w:type="dxa"/>
          </w:tcPr>
          <w:p w:rsidR="003141C5" w:rsidRPr="002A357E" w:rsidRDefault="00304F79" w:rsidP="001D492F">
            <w:pPr>
              <w:pStyle w:val="ListParagraph"/>
              <w:ind w:left="0"/>
              <w:rPr>
                <w:b/>
              </w:rPr>
            </w:pPr>
            <w:r>
              <w:rPr>
                <w:b/>
              </w:rPr>
              <w:t>Capital Share</w:t>
            </w:r>
          </w:p>
        </w:tc>
        <w:tc>
          <w:tcPr>
            <w:tcW w:w="1530" w:type="dxa"/>
          </w:tcPr>
          <w:p w:rsidR="003141C5" w:rsidRPr="002A357E" w:rsidRDefault="00304F79" w:rsidP="001D492F">
            <w:pPr>
              <w:pStyle w:val="ListParagraph"/>
              <w:ind w:left="0"/>
              <w:rPr>
                <w:b/>
              </w:rPr>
            </w:pPr>
            <w:r>
              <w:rPr>
                <w:b/>
              </w:rPr>
              <w:t>$72,000</w:t>
            </w:r>
          </w:p>
        </w:tc>
        <w:tc>
          <w:tcPr>
            <w:tcW w:w="1350" w:type="dxa"/>
          </w:tcPr>
          <w:p w:rsidR="003141C5" w:rsidRPr="002A357E" w:rsidRDefault="003141C5" w:rsidP="001D492F">
            <w:pPr>
              <w:pStyle w:val="ListParagraph"/>
              <w:ind w:left="0"/>
              <w:rPr>
                <w:b/>
              </w:rPr>
            </w:pPr>
          </w:p>
        </w:tc>
      </w:tr>
      <w:tr w:rsidR="003141C5" w:rsidRPr="002A357E" w:rsidTr="001D492F">
        <w:trPr>
          <w:trHeight w:hRule="exact" w:val="360"/>
        </w:trPr>
        <w:tc>
          <w:tcPr>
            <w:tcW w:w="1350" w:type="dxa"/>
            <w:tcBorders>
              <w:bottom w:val="double" w:sz="4" w:space="0" w:color="auto"/>
            </w:tcBorders>
          </w:tcPr>
          <w:p w:rsidR="003141C5" w:rsidRPr="002A357E" w:rsidRDefault="003141C5" w:rsidP="001D492F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5940" w:type="dxa"/>
            <w:tcBorders>
              <w:bottom w:val="double" w:sz="4" w:space="0" w:color="auto"/>
            </w:tcBorders>
          </w:tcPr>
          <w:p w:rsidR="003141C5" w:rsidRPr="002A357E" w:rsidRDefault="00304F79" w:rsidP="001D492F">
            <w:pPr>
              <w:pStyle w:val="ListParagraph"/>
              <w:ind w:left="0"/>
              <w:rPr>
                <w:b/>
              </w:rPr>
            </w:pPr>
            <w:r>
              <w:rPr>
                <w:b/>
              </w:rPr>
              <w:t>Cash</w:t>
            </w:r>
          </w:p>
        </w:tc>
        <w:tc>
          <w:tcPr>
            <w:tcW w:w="1530" w:type="dxa"/>
            <w:tcBorders>
              <w:bottom w:val="double" w:sz="4" w:space="0" w:color="auto"/>
            </w:tcBorders>
          </w:tcPr>
          <w:p w:rsidR="003141C5" w:rsidRPr="002A357E" w:rsidRDefault="003141C5" w:rsidP="001D492F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1350" w:type="dxa"/>
            <w:tcBorders>
              <w:bottom w:val="double" w:sz="4" w:space="0" w:color="auto"/>
            </w:tcBorders>
          </w:tcPr>
          <w:p w:rsidR="003141C5" w:rsidRPr="002A357E" w:rsidRDefault="00304F79" w:rsidP="001D492F">
            <w:pPr>
              <w:pStyle w:val="ListParagraph"/>
              <w:ind w:left="0"/>
              <w:rPr>
                <w:b/>
              </w:rPr>
            </w:pPr>
            <w:r>
              <w:rPr>
                <w:b/>
              </w:rPr>
              <w:t>$72,000</w:t>
            </w:r>
          </w:p>
        </w:tc>
      </w:tr>
    </w:tbl>
    <w:p w:rsidR="003141C5" w:rsidRPr="002A357E" w:rsidRDefault="003141C5" w:rsidP="003141C5">
      <w:pPr>
        <w:rPr>
          <w:b/>
        </w:rPr>
      </w:pPr>
    </w:p>
    <w:tbl>
      <w:tblPr>
        <w:tblW w:w="1017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50"/>
        <w:gridCol w:w="5940"/>
        <w:gridCol w:w="1530"/>
        <w:gridCol w:w="1350"/>
      </w:tblGrid>
      <w:tr w:rsidR="003141C5" w:rsidRPr="002A357E" w:rsidTr="001D492F">
        <w:trPr>
          <w:trHeight w:hRule="exact" w:val="360"/>
        </w:trPr>
        <w:tc>
          <w:tcPr>
            <w:tcW w:w="1350" w:type="dxa"/>
            <w:tcBorders>
              <w:top w:val="double" w:sz="4" w:space="0" w:color="auto"/>
            </w:tcBorders>
          </w:tcPr>
          <w:p w:rsidR="003141C5" w:rsidRPr="002A357E" w:rsidRDefault="003141C5" w:rsidP="00B108C5">
            <w:pPr>
              <w:pStyle w:val="ListParagraph"/>
              <w:ind w:left="0"/>
              <w:rPr>
                <w:b/>
              </w:rPr>
            </w:pPr>
            <w:r>
              <w:rPr>
                <w:b/>
              </w:rPr>
              <w:t>12</w:t>
            </w:r>
            <w:r w:rsidRPr="002A357E">
              <w:rPr>
                <w:b/>
              </w:rPr>
              <w:t>/</w:t>
            </w:r>
            <w:r>
              <w:rPr>
                <w:b/>
              </w:rPr>
              <w:t>15</w:t>
            </w:r>
            <w:r w:rsidRPr="002A357E">
              <w:rPr>
                <w:b/>
              </w:rPr>
              <w:t>/1</w:t>
            </w:r>
            <w:r w:rsidR="00B108C5">
              <w:rPr>
                <w:b/>
              </w:rPr>
              <w:t>8</w:t>
            </w:r>
          </w:p>
        </w:tc>
        <w:tc>
          <w:tcPr>
            <w:tcW w:w="5940" w:type="dxa"/>
            <w:tcBorders>
              <w:top w:val="double" w:sz="4" w:space="0" w:color="auto"/>
            </w:tcBorders>
          </w:tcPr>
          <w:p w:rsidR="003141C5" w:rsidRPr="002A357E" w:rsidRDefault="003141C5" w:rsidP="001D492F">
            <w:pPr>
              <w:pStyle w:val="ListParagraph"/>
              <w:ind w:left="0"/>
              <w:rPr>
                <w:b/>
              </w:rPr>
            </w:pPr>
            <w:r>
              <w:rPr>
                <w:b/>
              </w:rPr>
              <w:t>Account Name</w:t>
            </w:r>
          </w:p>
        </w:tc>
        <w:tc>
          <w:tcPr>
            <w:tcW w:w="1530" w:type="dxa"/>
            <w:tcBorders>
              <w:top w:val="double" w:sz="4" w:space="0" w:color="auto"/>
            </w:tcBorders>
          </w:tcPr>
          <w:p w:rsidR="003141C5" w:rsidRPr="002A357E" w:rsidRDefault="003141C5" w:rsidP="001D492F">
            <w:pPr>
              <w:pStyle w:val="ListParagraph"/>
              <w:ind w:left="0"/>
              <w:rPr>
                <w:b/>
              </w:rPr>
            </w:pPr>
            <w:r w:rsidRPr="002A357E">
              <w:rPr>
                <w:b/>
              </w:rPr>
              <w:t>Debit</w:t>
            </w:r>
          </w:p>
        </w:tc>
        <w:tc>
          <w:tcPr>
            <w:tcW w:w="1350" w:type="dxa"/>
            <w:tcBorders>
              <w:top w:val="double" w:sz="4" w:space="0" w:color="auto"/>
            </w:tcBorders>
          </w:tcPr>
          <w:p w:rsidR="003141C5" w:rsidRPr="002A357E" w:rsidRDefault="003141C5" w:rsidP="001D492F">
            <w:pPr>
              <w:pStyle w:val="ListParagraph"/>
              <w:ind w:left="0"/>
              <w:rPr>
                <w:b/>
              </w:rPr>
            </w:pPr>
            <w:r w:rsidRPr="002A357E">
              <w:rPr>
                <w:b/>
              </w:rPr>
              <w:t>Credit</w:t>
            </w:r>
          </w:p>
        </w:tc>
      </w:tr>
      <w:tr w:rsidR="003141C5" w:rsidRPr="002A357E" w:rsidTr="001D492F">
        <w:trPr>
          <w:trHeight w:hRule="exact" w:val="360"/>
        </w:trPr>
        <w:tc>
          <w:tcPr>
            <w:tcW w:w="1350" w:type="dxa"/>
          </w:tcPr>
          <w:p w:rsidR="003141C5" w:rsidRPr="002A357E" w:rsidRDefault="003141C5" w:rsidP="001D492F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5940" w:type="dxa"/>
          </w:tcPr>
          <w:p w:rsidR="003141C5" w:rsidRPr="002A357E" w:rsidRDefault="00304F79" w:rsidP="001D492F">
            <w:pPr>
              <w:pStyle w:val="ListParagraph"/>
              <w:ind w:left="0"/>
              <w:rPr>
                <w:b/>
              </w:rPr>
            </w:pPr>
            <w:r>
              <w:rPr>
                <w:b/>
              </w:rPr>
              <w:t>Retained Earnings</w:t>
            </w:r>
          </w:p>
        </w:tc>
        <w:tc>
          <w:tcPr>
            <w:tcW w:w="1530" w:type="dxa"/>
          </w:tcPr>
          <w:p w:rsidR="003141C5" w:rsidRPr="002A357E" w:rsidRDefault="00304F79" w:rsidP="001D492F">
            <w:pPr>
              <w:pStyle w:val="ListParagraph"/>
              <w:ind w:left="0"/>
              <w:rPr>
                <w:b/>
              </w:rPr>
            </w:pPr>
            <w:r>
              <w:rPr>
                <w:b/>
              </w:rPr>
              <w:t>$122,500</w:t>
            </w:r>
          </w:p>
        </w:tc>
        <w:tc>
          <w:tcPr>
            <w:tcW w:w="1350" w:type="dxa"/>
          </w:tcPr>
          <w:p w:rsidR="003141C5" w:rsidRPr="002A357E" w:rsidRDefault="003141C5" w:rsidP="001D492F">
            <w:pPr>
              <w:pStyle w:val="ListParagraph"/>
              <w:ind w:left="0"/>
              <w:rPr>
                <w:b/>
              </w:rPr>
            </w:pPr>
          </w:p>
        </w:tc>
      </w:tr>
      <w:tr w:rsidR="003141C5" w:rsidRPr="002A357E" w:rsidTr="001D492F">
        <w:trPr>
          <w:trHeight w:hRule="exact" w:val="360"/>
        </w:trPr>
        <w:tc>
          <w:tcPr>
            <w:tcW w:w="1350" w:type="dxa"/>
            <w:tcBorders>
              <w:bottom w:val="double" w:sz="4" w:space="0" w:color="auto"/>
            </w:tcBorders>
          </w:tcPr>
          <w:p w:rsidR="003141C5" w:rsidRPr="002A357E" w:rsidRDefault="003141C5" w:rsidP="001D492F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5940" w:type="dxa"/>
            <w:tcBorders>
              <w:bottom w:val="double" w:sz="4" w:space="0" w:color="auto"/>
            </w:tcBorders>
          </w:tcPr>
          <w:p w:rsidR="003141C5" w:rsidRPr="002A357E" w:rsidRDefault="00304F79" w:rsidP="001D492F">
            <w:pPr>
              <w:pStyle w:val="ListParagraph"/>
              <w:ind w:left="0"/>
              <w:rPr>
                <w:b/>
              </w:rPr>
            </w:pPr>
            <w:r>
              <w:rPr>
                <w:b/>
              </w:rPr>
              <w:t>Dividend Payable</w:t>
            </w:r>
          </w:p>
        </w:tc>
        <w:tc>
          <w:tcPr>
            <w:tcW w:w="1530" w:type="dxa"/>
            <w:tcBorders>
              <w:bottom w:val="double" w:sz="4" w:space="0" w:color="auto"/>
            </w:tcBorders>
          </w:tcPr>
          <w:p w:rsidR="003141C5" w:rsidRPr="002A357E" w:rsidRDefault="003141C5" w:rsidP="001D492F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1350" w:type="dxa"/>
            <w:tcBorders>
              <w:bottom w:val="double" w:sz="4" w:space="0" w:color="auto"/>
            </w:tcBorders>
          </w:tcPr>
          <w:p w:rsidR="003141C5" w:rsidRPr="002A357E" w:rsidRDefault="00304F79" w:rsidP="001D492F">
            <w:pPr>
              <w:pStyle w:val="ListParagraph"/>
              <w:ind w:left="0"/>
              <w:rPr>
                <w:b/>
              </w:rPr>
            </w:pPr>
            <w:r>
              <w:rPr>
                <w:b/>
              </w:rPr>
              <w:t>$122,500</w:t>
            </w:r>
          </w:p>
        </w:tc>
      </w:tr>
    </w:tbl>
    <w:p w:rsidR="00CD2132" w:rsidRDefault="00CD2132" w:rsidP="00A93F01"/>
    <w:sectPr w:rsidR="00CD2132" w:rsidSect="003141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B55D18"/>
    <w:multiLevelType w:val="singleLevel"/>
    <w:tmpl w:val="6288793E"/>
    <w:lvl w:ilvl="0">
      <w:start w:val="1"/>
      <w:numFmt w:val="lowerRoman"/>
      <w:lvlText w:val="(%1)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1031"/>
    <w:rsid w:val="000811D1"/>
    <w:rsid w:val="000E0991"/>
    <w:rsid w:val="001C1031"/>
    <w:rsid w:val="001F1252"/>
    <w:rsid w:val="002114FD"/>
    <w:rsid w:val="00293EF9"/>
    <w:rsid w:val="00304F79"/>
    <w:rsid w:val="003141C5"/>
    <w:rsid w:val="0032456E"/>
    <w:rsid w:val="00695286"/>
    <w:rsid w:val="006B1449"/>
    <w:rsid w:val="007E03AF"/>
    <w:rsid w:val="00826E0B"/>
    <w:rsid w:val="00A93F01"/>
    <w:rsid w:val="00AB3DA6"/>
    <w:rsid w:val="00B108C5"/>
    <w:rsid w:val="00B45F9A"/>
    <w:rsid w:val="00BA12E8"/>
    <w:rsid w:val="00BC5EA4"/>
    <w:rsid w:val="00C002E1"/>
    <w:rsid w:val="00CD2132"/>
    <w:rsid w:val="00CE63BD"/>
    <w:rsid w:val="00DD22E8"/>
    <w:rsid w:val="00F97A7A"/>
    <w:rsid w:val="00FC0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E271BD3-7093-4BBF-AE60-3DBC46767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10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C1031"/>
    <w:pPr>
      <w:widowControl w:val="0"/>
      <w:ind w:left="720"/>
      <w:contextualSpacing/>
    </w:pPr>
    <w:rPr>
      <w:rFonts w:eastAsia="Calibr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811D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11D1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481</Words>
  <Characters>2746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San Francisco</Company>
  <LinksUpToDate>false</LinksUpToDate>
  <CharactersWithSpaces>3221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Graham, Carol</dc:creator>
  <cp:lastModifiedBy>samuel kibe</cp:lastModifiedBy>
  <cp:revision>3</cp:revision>
  <cp:lastPrinted>2018-11-14T15:46:00Z</cp:lastPrinted>
  <dcterms:created xsi:type="dcterms:W3CDTF">2018-11-20T21:28:00Z</dcterms:created>
  <dcterms:modified xsi:type="dcterms:W3CDTF">2018-11-20T21:28:00Z</dcterms:modified>
</cp:coreProperties>
</file>